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4D" w:rsidRPr="00663CF9" w:rsidRDefault="00427C4D" w:rsidP="00663CF9">
      <w:pPr>
        <w:shd w:val="clear" w:color="auto" w:fill="F1F1F1"/>
        <w:spacing w:before="150" w:after="0" w:line="240" w:lineRule="auto"/>
        <w:jc w:val="center"/>
        <w:outlineLvl w:val="1"/>
        <w:rPr>
          <w:rFonts w:ascii="Verdana" w:hAnsi="Verdana" w:cs="Verdana"/>
          <w:b/>
          <w:bCs/>
          <w:color w:val="333366"/>
          <w:sz w:val="36"/>
          <w:szCs w:val="36"/>
          <w:lang w:eastAsia="ru-RU"/>
        </w:rPr>
      </w:pPr>
      <w:r w:rsidRPr="00663CF9">
        <w:rPr>
          <w:rFonts w:ascii="Verdana" w:hAnsi="Verdana" w:cs="Verdana"/>
          <w:b/>
          <w:bCs/>
          <w:color w:val="333366"/>
          <w:sz w:val="36"/>
          <w:szCs w:val="36"/>
          <w:lang w:eastAsia="ru-RU"/>
        </w:rPr>
        <w:t>За период с 1 января 2022 г. по 31 декабря 2022 г.</w:t>
      </w:r>
    </w:p>
    <w:p w:rsidR="00427C4D" w:rsidRPr="00663CF9" w:rsidRDefault="00427C4D" w:rsidP="00663C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3CF9">
        <w:rPr>
          <w:rFonts w:ascii="Verdana" w:hAnsi="Verdana" w:cs="Verdana"/>
          <w:color w:val="333366"/>
          <w:sz w:val="21"/>
          <w:szCs w:val="21"/>
          <w:lang w:eastAsia="ru-RU"/>
        </w:rPr>
        <w:br/>
      </w:r>
    </w:p>
    <w:p w:rsidR="00427C4D" w:rsidRPr="00663CF9" w:rsidRDefault="00427C4D" w:rsidP="00663CF9">
      <w:pPr>
        <w:shd w:val="clear" w:color="auto" w:fill="F1F1F1"/>
        <w:spacing w:after="0" w:line="240" w:lineRule="auto"/>
        <w:jc w:val="both"/>
        <w:rPr>
          <w:rFonts w:ascii="Verdana" w:hAnsi="Verdana" w:cs="Verdana"/>
          <w:color w:val="333366"/>
          <w:sz w:val="21"/>
          <w:szCs w:val="21"/>
          <w:lang w:eastAsia="ru-RU"/>
        </w:rPr>
      </w:pPr>
      <w:r w:rsidRPr="00663CF9">
        <w:rPr>
          <w:rFonts w:ascii="Verdana" w:hAnsi="Verdana" w:cs="Verdana"/>
          <w:color w:val="333366"/>
          <w:sz w:val="27"/>
          <w:szCs w:val="27"/>
          <w:lang w:eastAsia="ru-RU"/>
        </w:rPr>
        <w:t xml:space="preserve">Обязанность представлять сведения о доходах, расходах, об имуществе и обязательствах имущественного характера главой </w:t>
      </w:r>
      <w:r>
        <w:rPr>
          <w:rFonts w:ascii="Verdana" w:hAnsi="Verdana" w:cs="Verdana"/>
          <w:color w:val="333366"/>
          <w:sz w:val="27"/>
          <w:szCs w:val="27"/>
          <w:lang w:eastAsia="ru-RU"/>
        </w:rPr>
        <w:t xml:space="preserve">администрации Глебовского сельского поселения </w:t>
      </w:r>
      <w:r w:rsidRPr="00663CF9">
        <w:rPr>
          <w:rFonts w:ascii="Verdana" w:hAnsi="Verdana" w:cs="Verdana"/>
          <w:color w:val="333366"/>
          <w:sz w:val="27"/>
          <w:szCs w:val="27"/>
          <w:lang w:eastAsia="ru-RU"/>
        </w:rPr>
        <w:t>Новодеревеньковского района Губернатору Орловской области до 1 апреля 2023 года исполнена.</w:t>
      </w:r>
    </w:p>
    <w:p w:rsidR="00427C4D" w:rsidRPr="00663CF9" w:rsidRDefault="00427C4D" w:rsidP="00663CF9">
      <w:pPr>
        <w:shd w:val="clear" w:color="auto" w:fill="F1F1F1"/>
        <w:spacing w:after="0" w:line="240" w:lineRule="auto"/>
        <w:jc w:val="both"/>
        <w:rPr>
          <w:rFonts w:ascii="Verdana" w:hAnsi="Verdana" w:cs="Verdana"/>
          <w:color w:val="333366"/>
          <w:sz w:val="21"/>
          <w:szCs w:val="21"/>
          <w:lang w:eastAsia="ru-RU"/>
        </w:rPr>
      </w:pPr>
      <w:r w:rsidRPr="00663CF9">
        <w:rPr>
          <w:rFonts w:ascii="Verdana" w:hAnsi="Verdana" w:cs="Verdana"/>
          <w:color w:val="333366"/>
          <w:sz w:val="27"/>
          <w:szCs w:val="27"/>
          <w:lang w:eastAsia="ru-RU"/>
        </w:rPr>
        <w:t>Размещаем гиперссылку</w:t>
      </w:r>
      <w:r w:rsidRPr="00663CF9">
        <w:rPr>
          <w:rFonts w:ascii="Verdana" w:hAnsi="Verdana" w:cs="Verdana"/>
          <w:color w:val="333366"/>
          <w:sz w:val="27"/>
          <w:szCs w:val="27"/>
          <w:lang w:eastAsia="ru-RU"/>
        </w:rPr>
        <w:br/>
        <w:t>на Указ Президента Российской Федерации для последовательного перехода на официальный интернет-портал правовой информации (</w:t>
      </w:r>
      <w:hyperlink r:id="rId4" w:history="1">
        <w:r w:rsidRPr="00663CF9">
          <w:rPr>
            <w:rFonts w:ascii="Verdana" w:hAnsi="Verdana" w:cs="Verdana"/>
            <w:color w:val="0000FF"/>
            <w:sz w:val="27"/>
            <w:szCs w:val="27"/>
            <w:u w:val="single"/>
            <w:lang w:eastAsia="ru-RU"/>
          </w:rPr>
          <w:t>http://pravo.gov.ru/proxy/ips/?docbody=&amp;link_id=0&amp;nd=603637722</w:t>
        </w:r>
      </w:hyperlink>
      <w:r w:rsidRPr="00663CF9">
        <w:rPr>
          <w:rFonts w:ascii="Verdana" w:hAnsi="Verdana" w:cs="Verdana"/>
          <w:color w:val="333366"/>
          <w:sz w:val="27"/>
          <w:szCs w:val="27"/>
          <w:lang w:eastAsia="ru-RU"/>
        </w:rPr>
        <w:t>).</w:t>
      </w:r>
    </w:p>
    <w:p w:rsidR="00427C4D" w:rsidRPr="00663CF9" w:rsidRDefault="00427C4D" w:rsidP="00663CF9">
      <w:pPr>
        <w:shd w:val="clear" w:color="auto" w:fill="F1F1F1"/>
        <w:spacing w:before="90" w:after="0" w:line="240" w:lineRule="auto"/>
        <w:jc w:val="both"/>
        <w:rPr>
          <w:rFonts w:ascii="Verdana" w:hAnsi="Verdana" w:cs="Verdana"/>
          <w:color w:val="333366"/>
          <w:sz w:val="21"/>
          <w:szCs w:val="21"/>
          <w:lang w:eastAsia="ru-RU"/>
        </w:rPr>
      </w:pPr>
      <w:r w:rsidRPr="00663CF9">
        <w:rPr>
          <w:rFonts w:ascii="Verdana" w:hAnsi="Verdana" w:cs="Verdana"/>
          <w:color w:val="333366"/>
          <w:sz w:val="21"/>
          <w:szCs w:val="21"/>
          <w:lang w:eastAsia="ru-RU"/>
        </w:rPr>
        <w:t> </w:t>
      </w:r>
    </w:p>
    <w:p w:rsidR="00427C4D" w:rsidRPr="00663CF9" w:rsidRDefault="00427C4D" w:rsidP="00663CF9">
      <w:pPr>
        <w:shd w:val="clear" w:color="auto" w:fill="F1F1F1"/>
        <w:spacing w:before="90" w:after="0" w:line="240" w:lineRule="auto"/>
        <w:jc w:val="both"/>
        <w:rPr>
          <w:rFonts w:ascii="Verdana" w:hAnsi="Verdana" w:cs="Verdana"/>
          <w:color w:val="333366"/>
          <w:sz w:val="21"/>
          <w:szCs w:val="21"/>
          <w:lang w:eastAsia="ru-RU"/>
        </w:rPr>
      </w:pPr>
      <w:r w:rsidRPr="00663CF9">
        <w:rPr>
          <w:rFonts w:ascii="Verdana" w:hAnsi="Verdana" w:cs="Verdana"/>
          <w:color w:val="333366"/>
          <w:sz w:val="21"/>
          <w:szCs w:val="21"/>
          <w:lang w:eastAsia="ru-RU"/>
        </w:rPr>
        <w:t> </w:t>
      </w:r>
    </w:p>
    <w:p w:rsidR="00427C4D" w:rsidRPr="00663CF9" w:rsidRDefault="00427C4D" w:rsidP="00663CF9">
      <w:pPr>
        <w:shd w:val="clear" w:color="auto" w:fill="F1F1F1"/>
        <w:spacing w:after="0" w:line="240" w:lineRule="auto"/>
        <w:jc w:val="both"/>
        <w:rPr>
          <w:rFonts w:ascii="Verdana" w:hAnsi="Verdana" w:cs="Verdana"/>
          <w:color w:val="333366"/>
          <w:sz w:val="21"/>
          <w:szCs w:val="21"/>
          <w:lang w:eastAsia="ru-RU"/>
        </w:rPr>
      </w:pPr>
      <w:r w:rsidRPr="00663CF9">
        <w:rPr>
          <w:rFonts w:ascii="Verdana" w:hAnsi="Verdana" w:cs="Verdana"/>
          <w:color w:val="333366"/>
          <w:sz w:val="27"/>
          <w:szCs w:val="27"/>
          <w:lang w:eastAsia="ru-RU"/>
        </w:rPr>
        <w:t>Обязанность представлять сведения о доходах, расходах, об имуществе и обязательствах имущественного характера муниципальными служащими администрации</w:t>
      </w:r>
      <w:r>
        <w:rPr>
          <w:rFonts w:ascii="Verdana" w:hAnsi="Verdana" w:cs="Verdana"/>
          <w:color w:val="333366"/>
          <w:sz w:val="27"/>
          <w:szCs w:val="27"/>
          <w:lang w:eastAsia="ru-RU"/>
        </w:rPr>
        <w:t xml:space="preserve"> Глебовского сельского поселения</w:t>
      </w:r>
      <w:r w:rsidRPr="00663CF9">
        <w:rPr>
          <w:rFonts w:ascii="Verdana" w:hAnsi="Verdana" w:cs="Verdana"/>
          <w:color w:val="333366"/>
          <w:sz w:val="27"/>
          <w:szCs w:val="27"/>
          <w:lang w:eastAsia="ru-RU"/>
        </w:rPr>
        <w:t xml:space="preserve"> Новодеревеньковского района в администрацию</w:t>
      </w:r>
      <w:r>
        <w:rPr>
          <w:rFonts w:ascii="Verdana" w:hAnsi="Verdana" w:cs="Verdana"/>
          <w:color w:val="333366"/>
          <w:sz w:val="27"/>
          <w:szCs w:val="27"/>
          <w:lang w:eastAsia="ru-RU"/>
        </w:rPr>
        <w:t xml:space="preserve"> Глебовского сельского поселения</w:t>
      </w:r>
      <w:r w:rsidRPr="00663CF9">
        <w:rPr>
          <w:rFonts w:ascii="Verdana" w:hAnsi="Verdana" w:cs="Verdana"/>
          <w:color w:val="333366"/>
          <w:sz w:val="27"/>
          <w:szCs w:val="27"/>
          <w:lang w:eastAsia="ru-RU"/>
        </w:rPr>
        <w:t xml:space="preserve"> Новодеревеньковского района,  до 30 апреля 2023 года исполнена всеми  муниципальными служащими, в обязанность которых входит представление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27C4D" w:rsidRPr="00663CF9" w:rsidRDefault="00427C4D" w:rsidP="00663CF9">
      <w:pPr>
        <w:shd w:val="clear" w:color="auto" w:fill="F1F1F1"/>
        <w:spacing w:before="90" w:after="0" w:line="240" w:lineRule="auto"/>
        <w:jc w:val="both"/>
        <w:rPr>
          <w:rFonts w:ascii="Verdana" w:hAnsi="Verdana" w:cs="Verdana"/>
          <w:color w:val="333366"/>
          <w:sz w:val="21"/>
          <w:szCs w:val="21"/>
          <w:lang w:eastAsia="ru-RU"/>
        </w:rPr>
      </w:pPr>
      <w:r w:rsidRPr="00663CF9">
        <w:rPr>
          <w:rFonts w:ascii="Verdana" w:hAnsi="Verdana" w:cs="Verdana"/>
          <w:color w:val="333366"/>
          <w:sz w:val="21"/>
          <w:szCs w:val="21"/>
          <w:lang w:eastAsia="ru-RU"/>
        </w:rPr>
        <w:t> </w:t>
      </w:r>
    </w:p>
    <w:p w:rsidR="00427C4D" w:rsidRDefault="00427C4D"/>
    <w:sectPr w:rsidR="00427C4D" w:rsidSect="0030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CF9"/>
    <w:rsid w:val="0030045C"/>
    <w:rsid w:val="00427C4D"/>
    <w:rsid w:val="00547539"/>
    <w:rsid w:val="00663CF9"/>
    <w:rsid w:val="00A86C8C"/>
    <w:rsid w:val="00B7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5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63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3CF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66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63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183</Words>
  <Characters>1046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период с 1 января 2022 г</dc:title>
  <dc:subject/>
  <dc:creator>Галина</dc:creator>
  <cp:keywords/>
  <dc:description/>
  <cp:lastModifiedBy>Admin</cp:lastModifiedBy>
  <cp:revision>2</cp:revision>
  <dcterms:created xsi:type="dcterms:W3CDTF">2023-06-16T09:45:00Z</dcterms:created>
  <dcterms:modified xsi:type="dcterms:W3CDTF">2023-06-16T09:45:00Z</dcterms:modified>
</cp:coreProperties>
</file>