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BD" w:rsidRPr="004D0876" w:rsidRDefault="00FD14BD" w:rsidP="004D0876">
      <w:pPr>
        <w:jc w:val="center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>ОРЛОВСКАЯ ОБЛАСТЬ</w:t>
      </w:r>
    </w:p>
    <w:p w:rsidR="00FD14BD" w:rsidRPr="004D0876" w:rsidRDefault="00FD14BD" w:rsidP="004D0876">
      <w:pPr>
        <w:jc w:val="center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>НОВОДЕРЕВЕНЬКОВСКИЙ РАЙОН</w:t>
      </w:r>
    </w:p>
    <w:p w:rsidR="00FD14BD" w:rsidRPr="004D0876" w:rsidRDefault="00FD14BD" w:rsidP="004D0876">
      <w:pPr>
        <w:jc w:val="center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АДМИНИСТРАЦИЯ ГЛЕБОВСКОГО СЕЛЬСКОГО ПОСЕЛЕНИЯ </w:t>
      </w:r>
    </w:p>
    <w:p w:rsidR="00FD14BD" w:rsidRPr="004D0876" w:rsidRDefault="00FD14BD" w:rsidP="004D0876">
      <w:pPr>
        <w:tabs>
          <w:tab w:val="left" w:pos="366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4D0876">
        <w:rPr>
          <w:rFonts w:ascii="Arial" w:hAnsi="Arial" w:cs="Arial"/>
          <w:sz w:val="24"/>
          <w:szCs w:val="24"/>
        </w:rPr>
        <w:t xml:space="preserve">    ПОСТАНОВЛЕНИ</w:t>
      </w:r>
      <w:r>
        <w:rPr>
          <w:rFonts w:ascii="Arial" w:hAnsi="Arial" w:cs="Arial"/>
          <w:sz w:val="24"/>
          <w:szCs w:val="24"/>
        </w:rPr>
        <w:t>Е (ПРОЕКТ)</w:t>
      </w:r>
    </w:p>
    <w:p w:rsidR="00FD14BD" w:rsidRPr="004D0876" w:rsidRDefault="00FD14BD" w:rsidP="00F101D1">
      <w:pPr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>Об утверждении Порядка осуществления                                                                                      бюджетных полномочий главных                                                                                  администраторов доходов бюджета                                                                               Глебовского сельского поселения Новодеревеньковского района Орловской области, являющихся органами местного самоуправления и                                                                                         (или) находящимися в их ведении казенными учреждениями</w:t>
      </w:r>
    </w:p>
    <w:p w:rsidR="00FD14BD" w:rsidRPr="004D0876" w:rsidRDefault="00FD14BD" w:rsidP="00C76DD2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       В соответствии с абзацем 3 пункта 4 статьи 160.1 Бюджетного кодекса Российской Федерации, руководствуясь Уставом Глебовского сельского поселения, Постановлением Правительства Орловской области от 30.08.2022г. № 492 (редакция от 11.10.2023г. № 691) и в целях совершенствования  правового регулирования бюджетного процесса в Глебовском сельском поселении Новодеревеньковского района ПОСТАНОВЛЯЮ: </w:t>
      </w:r>
    </w:p>
    <w:p w:rsidR="00FD14BD" w:rsidRPr="004D0876" w:rsidRDefault="00FD14BD" w:rsidP="00C76DD2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1. Утвердить Порядок осуществления бюджетных полномочий главных администраторов доходов бюджета Глебовского сельского поселения Новодеревеньковского района, являющихся органами местного самоуправления и (или) находящимися в их ведении казенными учреждениями согласно приложению. </w:t>
      </w:r>
    </w:p>
    <w:p w:rsidR="00FD14BD" w:rsidRPr="004D0876" w:rsidRDefault="00FD14BD" w:rsidP="00C76DD2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2. Разместить официальное опубликование настоящего постановления </w:t>
      </w:r>
      <w:r w:rsidRPr="004D0876">
        <w:rPr>
          <w:rFonts w:ascii="Arial" w:hAnsi="Arial" w:cs="Arial"/>
          <w:sz w:val="24"/>
          <w:szCs w:val="24"/>
          <w:lang w:eastAsia="ru-RU"/>
        </w:rPr>
        <w:t>в информационно-телекоммуникационной сети "Интернет" и</w:t>
      </w:r>
      <w:r w:rsidRPr="004D0876">
        <w:rPr>
          <w:rFonts w:ascii="Arial" w:hAnsi="Arial" w:cs="Arial"/>
          <w:sz w:val="24"/>
          <w:szCs w:val="24"/>
        </w:rPr>
        <w:t xml:space="preserve"> в газете «Новодеревеньковский вестник».</w:t>
      </w:r>
    </w:p>
    <w:p w:rsidR="00FD14BD" w:rsidRPr="004D0876" w:rsidRDefault="00FD14BD" w:rsidP="00C76DD2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 3. Настоящее постановление вступает в силу со дня его подписания. </w:t>
      </w:r>
    </w:p>
    <w:p w:rsidR="00FD14BD" w:rsidRPr="004D0876" w:rsidRDefault="00FD14BD" w:rsidP="00C76DD2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FD14BD" w:rsidRPr="004D0876" w:rsidRDefault="00FD14BD" w:rsidP="00C76DD2">
      <w:pPr>
        <w:jc w:val="both"/>
        <w:rPr>
          <w:rFonts w:ascii="Arial" w:hAnsi="Arial" w:cs="Arial"/>
          <w:sz w:val="24"/>
          <w:szCs w:val="24"/>
        </w:rPr>
      </w:pPr>
    </w:p>
    <w:p w:rsidR="00FD14BD" w:rsidRPr="004D0876" w:rsidRDefault="00FD14BD" w:rsidP="00F101D1">
      <w:pPr>
        <w:rPr>
          <w:rFonts w:ascii="Arial" w:hAnsi="Arial" w:cs="Arial"/>
          <w:sz w:val="24"/>
          <w:szCs w:val="24"/>
        </w:rPr>
      </w:pPr>
    </w:p>
    <w:p w:rsidR="00FD14BD" w:rsidRDefault="00FD14BD" w:rsidP="00F10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Глебовского сельского</w:t>
      </w:r>
    </w:p>
    <w:p w:rsidR="00FD14BD" w:rsidRPr="004D0876" w:rsidRDefault="00FD14BD" w:rsidP="00F10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                                                                                        М.В. Шарыпина</w:t>
      </w:r>
    </w:p>
    <w:p w:rsidR="00FD14BD" w:rsidRPr="004D0876" w:rsidRDefault="00FD14BD" w:rsidP="00F101D1">
      <w:pPr>
        <w:rPr>
          <w:rFonts w:ascii="Arial" w:hAnsi="Arial" w:cs="Arial"/>
          <w:sz w:val="24"/>
          <w:szCs w:val="24"/>
        </w:rPr>
      </w:pPr>
    </w:p>
    <w:p w:rsidR="00FD14BD" w:rsidRPr="004D0876" w:rsidRDefault="00FD14BD" w:rsidP="00F101D1">
      <w:pPr>
        <w:rPr>
          <w:rFonts w:ascii="Arial" w:hAnsi="Arial" w:cs="Arial"/>
          <w:sz w:val="24"/>
          <w:szCs w:val="24"/>
        </w:rPr>
      </w:pPr>
    </w:p>
    <w:p w:rsidR="00FD14BD" w:rsidRPr="004D0876" w:rsidRDefault="00FD14BD" w:rsidP="00F101D1">
      <w:pPr>
        <w:rPr>
          <w:rFonts w:ascii="Arial" w:hAnsi="Arial" w:cs="Arial"/>
          <w:sz w:val="24"/>
          <w:szCs w:val="24"/>
        </w:rPr>
      </w:pPr>
    </w:p>
    <w:p w:rsidR="00FD14BD" w:rsidRPr="004D0876" w:rsidRDefault="00FD14BD" w:rsidP="00F101D1">
      <w:pPr>
        <w:rPr>
          <w:rFonts w:ascii="Arial" w:hAnsi="Arial" w:cs="Arial"/>
          <w:sz w:val="24"/>
          <w:szCs w:val="24"/>
        </w:rPr>
      </w:pPr>
    </w:p>
    <w:p w:rsidR="00FD14BD" w:rsidRPr="004D0876" w:rsidRDefault="00FD14BD" w:rsidP="00F101D1">
      <w:pPr>
        <w:rPr>
          <w:rFonts w:ascii="Arial" w:hAnsi="Arial" w:cs="Arial"/>
          <w:sz w:val="24"/>
          <w:szCs w:val="24"/>
        </w:rPr>
      </w:pPr>
    </w:p>
    <w:p w:rsidR="00FD14BD" w:rsidRPr="004D0876" w:rsidRDefault="00FD14BD" w:rsidP="000D7494">
      <w:pPr>
        <w:jc w:val="right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>Приложение                                                                                                                                    к постановлению администрации</w:t>
      </w:r>
    </w:p>
    <w:p w:rsidR="00FD14BD" w:rsidRPr="004D0876" w:rsidRDefault="00FD14BD" w:rsidP="000D7494">
      <w:pPr>
        <w:jc w:val="right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>Глебовского сельского поселения</w:t>
      </w:r>
    </w:p>
    <w:p w:rsidR="00FD14BD" w:rsidRPr="004D0876" w:rsidRDefault="00FD14BD" w:rsidP="000D7494">
      <w:pPr>
        <w:jc w:val="right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                                                                 Новодеревеньковского района                                                                                                 от _________ № ___            </w:t>
      </w:r>
    </w:p>
    <w:p w:rsidR="00FD14BD" w:rsidRPr="004D0876" w:rsidRDefault="00FD14BD" w:rsidP="000D7494">
      <w:pPr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4D0876">
        <w:rPr>
          <w:rFonts w:ascii="Arial" w:hAnsi="Arial" w:cs="Arial"/>
          <w:sz w:val="24"/>
          <w:szCs w:val="24"/>
        </w:rPr>
        <w:t xml:space="preserve">      Порядок    </w:t>
      </w:r>
    </w:p>
    <w:p w:rsidR="00FD14BD" w:rsidRPr="004D0876" w:rsidRDefault="00FD14BD" w:rsidP="000D7494">
      <w:pPr>
        <w:jc w:val="center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>осуществления бюджетных полномочий главных                                                                администраторов доходов бюджета Глебовского сельского поселения Новодеревеньковского района, являющихся  органами местного                                                                                                                                   органами местного самоуправления и   (или) находящимися                                                             в их ведении   казенными учреждениями»</w:t>
      </w:r>
    </w:p>
    <w:p w:rsidR="00FD14BD" w:rsidRPr="004D0876" w:rsidRDefault="00FD14BD" w:rsidP="000D7494">
      <w:pPr>
        <w:jc w:val="center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>1. Общие положения</w:t>
      </w:r>
    </w:p>
    <w:p w:rsidR="00FD14BD" w:rsidRPr="004D0876" w:rsidRDefault="00FD14BD" w:rsidP="000D7494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 1.1. Данный Порядок осуществления бюджетных полномочий главных администраторов доходов бюджета Глебовского сельского поселения Новодеревеньковского района, являющихся органами местного самоуправления и (или) находящимися в их ведении казенными учреждениями (далее - Порядок) разработан в соответствии с абзацем 3 пункта 4 статьи 160.1 Бюджетного кодекса Российской Федерации и регламентирует осуществление бюджетных полномочий главных администраторов доходов бюджета Глебовского сельского поселения Новодеревеньковского района (далее – местный бюджет), а также подведомственных им администраторов доходов. </w:t>
      </w:r>
    </w:p>
    <w:p w:rsidR="00FD14BD" w:rsidRPr="004D0876" w:rsidRDefault="00FD14BD" w:rsidP="000D7494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1.2. Термины и понятия, используемые в настоящем Порядке, применяются в тех же значениях, что и в Бюджетном кодексе Российской Федерации. </w:t>
      </w:r>
    </w:p>
    <w:p w:rsidR="00FD14BD" w:rsidRPr="004D0876" w:rsidRDefault="00FD14BD" w:rsidP="000D7494">
      <w:pPr>
        <w:jc w:val="center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       2. Бюджетные полномочия главных администраторов                                       доходов бюджета Глебовского сельского поселения Новодеревеньковского района</w:t>
      </w:r>
    </w:p>
    <w:p w:rsidR="00FD14BD" w:rsidRPr="004D0876" w:rsidRDefault="00FD14BD" w:rsidP="000D7494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2.1.Перечень главных администраторов доходов бюджета Глебовского сельского поселения Новодеревеньковского района утверждается администрацией Глебовского сельского поселения Новодеревеньковского района в соответствии с общими требованиями, установленными Правительством Российской Федерации. </w:t>
      </w:r>
    </w:p>
    <w:p w:rsidR="00FD14BD" w:rsidRPr="004D0876" w:rsidRDefault="00FD14BD" w:rsidP="000D7494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    Перечень главных администраторов доходов бюджета Глебовского сельского поселения Новодеревеньковского района должен содержать наименования органов (организаций), осуществляющих бюджетные полномочия главных администраторов доходов местного бюджета, и закрепляемые за ними виды (подвиды) доходов местного бюджета. </w:t>
      </w:r>
    </w:p>
    <w:p w:rsidR="00FD14BD" w:rsidRPr="004D0876" w:rsidRDefault="00FD14BD" w:rsidP="000D7494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2.2. Главные администраторы доходов бюджета Глебовского сельского поселения Новодеревеньковского района осуществляют бюджетные полномочия в соответствии с Бюджетным кодексом Российской Федерации и настоящим Порядком. </w:t>
      </w:r>
    </w:p>
    <w:p w:rsidR="00FD14BD" w:rsidRPr="004D0876" w:rsidRDefault="00FD14BD" w:rsidP="000D7494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2.3. Главные администраторы доходов бюджета Глебовского сельского поселения Новодеревеньковского района обладают следующими бюджетными полномочиями: </w:t>
      </w:r>
    </w:p>
    <w:p w:rsidR="00FD14BD" w:rsidRPr="004D0876" w:rsidRDefault="00FD14BD" w:rsidP="000D7494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2.3.1. Формируют перечни подведомственных им администраторов доходов местного бюджета. </w:t>
      </w:r>
    </w:p>
    <w:p w:rsidR="00FD14BD" w:rsidRPr="004D0876" w:rsidRDefault="00FD14BD" w:rsidP="000D7494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2.3.2. Издают приказы о закреплении за подведомственными администраторами доходов местного бюджета полномочий по администрированию соответствующих доходных источников. При формировании перечня источников доходов виды доходов отражаются с учетом их детализации. </w:t>
      </w:r>
    </w:p>
    <w:p w:rsidR="00FD14BD" w:rsidRPr="004D0876" w:rsidRDefault="00FD14BD" w:rsidP="000D7494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2.3.3. Осуществляют взаимодействие с Управлением Федерального казначейства по Орловской области (далее - УФК) в соответствии с законодательством Российской Федерации. </w:t>
      </w:r>
    </w:p>
    <w:p w:rsidR="00FD14BD" w:rsidRPr="004D0876" w:rsidRDefault="00FD14BD" w:rsidP="000D7494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2.3.4. С целью осуществления контроля за поступлением платежей в местный бюджет, а также организации работы за своевременным принятием решений по уточнению платежей с целью исключения невыясненных поступлений, своевременно представляют информацию, полученную из УФК по поступившим в местный бюджет доходам, лицам, осуществляющим данную работу. </w:t>
      </w:r>
    </w:p>
    <w:p w:rsidR="00FD14BD" w:rsidRPr="004D0876" w:rsidRDefault="00FD14BD" w:rsidP="000D7494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>2.3.5. Формируют и представляют в установленные сроки в Финансовый отдел администрации Новодеревеньковского района (далее - Финансовый отдел) следующие документы: прогноз поступления доходов по администрируемым источникам, необходимый для составления проекта бюджета Глебовского сельского поселения Новодеревеньковского района на очередной финансовый год и на плановый период, в сроки, установленные правовыми актами администрации Глебовского сельского поселения Новодеревеньковского района; аналитические материалы по исполнению бюджета Глебовского сельского поселения Новодеревеньковского района в части доходов; сведения, необходимые для составления и ведения кассового плана.</w:t>
      </w:r>
    </w:p>
    <w:p w:rsidR="00FD14BD" w:rsidRPr="004D0876" w:rsidRDefault="00FD14BD" w:rsidP="000D7494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 2.3.6. Принимают от подведомственных администраторов бюджетную отчетность о поступлениях средств в местный бюджет в установленные сроки. </w:t>
      </w:r>
    </w:p>
    <w:p w:rsidR="00FD14BD" w:rsidRPr="004D0876" w:rsidRDefault="00FD14BD" w:rsidP="000D7494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2.3.7. Формируют и представляют в Финансовый отдел в установленные сроки бюджетную отчетность главного администратора доходов бюджета Глебовского сельского поселения Новодеревеньковского района. </w:t>
      </w:r>
    </w:p>
    <w:p w:rsidR="00FD14BD" w:rsidRPr="004D0876" w:rsidRDefault="00FD14BD" w:rsidP="000D7494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2.3.8. В случае отсутствия подведомственных администраторов бюджета Новодеревеньковского района исполняют бюджетные полномочия администраторов доходов местного бюджета, указанные в пункте 3 настоящего Порядка. </w:t>
      </w:r>
    </w:p>
    <w:p w:rsidR="00FD14BD" w:rsidRPr="004D0876" w:rsidRDefault="00FD14BD" w:rsidP="000D7494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>2.3.9. Представляют для включения в перечень источников доходов Российской Федерации и реестр источников доходов местного бюджета сведения о закрепленных за ними источниках доходов.</w:t>
      </w:r>
    </w:p>
    <w:p w:rsidR="00FD14BD" w:rsidRPr="004D0876" w:rsidRDefault="00FD14BD" w:rsidP="000D7494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 2.3.10. Утверждают методику прогнозирования поступлений доходов в бюджет Глебовского сельского поселения Новодеревеньковского района в соответствии с общими требованиями к такой методике, установленными Правительством Российской Федерации. </w:t>
      </w:r>
    </w:p>
    <w:p w:rsidR="00FD14BD" w:rsidRPr="004D0876" w:rsidRDefault="00FD14BD" w:rsidP="000D7494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2.3.11. Осуществляют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 </w:t>
      </w:r>
    </w:p>
    <w:p w:rsidR="00FD14BD" w:rsidRPr="004D0876" w:rsidRDefault="00FD14BD" w:rsidP="000D7494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2.4. В случае изменения состава и (или) функций главных администраторов доходов бюджета Глебовского сельского поселения Новодеревеньковского района главный администратор доходов бюджета Глебовского сельского поселения Новодеревеньковского района, доводит эту информацию до сведения Финансового отдела. </w:t>
      </w:r>
    </w:p>
    <w:p w:rsidR="00FD14BD" w:rsidRPr="004D0876" w:rsidRDefault="00FD14BD" w:rsidP="000B7B0D">
      <w:pPr>
        <w:jc w:val="center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3. Бюджетные полномочия администраторов доходов бюджета Глебовского сельского поселения Новодеревеньковского района </w:t>
      </w:r>
    </w:p>
    <w:p w:rsidR="00FD14BD" w:rsidRPr="004D0876" w:rsidRDefault="00FD14BD" w:rsidP="000B7B0D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3.1. Администраторы доходов бюджета Глебовского сельского поселения Новодеревеньковского района осуществляют бюджетные полномочия в соответствии с Бюджетным кодексом Российской Федерации и настоящим Порядком. </w:t>
      </w:r>
    </w:p>
    <w:p w:rsidR="00FD14BD" w:rsidRPr="004D0876" w:rsidRDefault="00FD14BD" w:rsidP="000B7B0D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3.2. Администраторы доходов бюджета Глебовского сельского поселения Новодеревеньковского района обладают следующими бюджетными полномочиями: </w:t>
      </w:r>
    </w:p>
    <w:p w:rsidR="00FD14BD" w:rsidRPr="004D0876" w:rsidRDefault="00FD14BD" w:rsidP="000B7B0D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3.2.1. Осуществляют начисление, учет и контроль за правильностью исчисления, полнотой и своевременностью осуществления платежей в бюджет, пеней и штрафов по ним. </w:t>
      </w:r>
    </w:p>
    <w:p w:rsidR="00FD14BD" w:rsidRPr="004D0876" w:rsidRDefault="00FD14BD" w:rsidP="000B7B0D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3.2.2. Осуществляют взыскание задолженности по платежам в бюджет, пеней и штрафов. </w:t>
      </w:r>
    </w:p>
    <w:p w:rsidR="00FD14BD" w:rsidRPr="004D0876" w:rsidRDefault="00FD14BD" w:rsidP="000B7B0D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>3.2.3. Осуществляют взаимодействие с УФК в соответствии с законодательством Российской Федерации.</w:t>
      </w:r>
    </w:p>
    <w:p w:rsidR="00FD14BD" w:rsidRPr="004D0876" w:rsidRDefault="00FD14BD" w:rsidP="000B7B0D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 3.2.4. Принимают решения о возврате излишне уплаченных (взысканных) платежей в местный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представляют поручения в УФК для осуществления возврата в порядке, установленном Министерством финансов Российской Федерации. </w:t>
      </w:r>
    </w:p>
    <w:p w:rsidR="00FD14BD" w:rsidRPr="004D0876" w:rsidRDefault="00FD14BD" w:rsidP="000B7B0D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>3.2.5. Принимают решение о зачете (уточнении) платежей в местный бюджет и представляют соответствующее уведомление в орган Федерального казначейства.</w:t>
      </w:r>
    </w:p>
    <w:p w:rsidR="00FD14BD" w:rsidRPr="004D0876" w:rsidRDefault="00FD14BD" w:rsidP="000B7B0D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 3.2.6. Доводят до сведения плательщиков реквизиты счета и получателя платежа, коды бюджетной классификации и кода ОКТМО, необходимые для своевременного и правильного перечисления платежей в местный бюджет. </w:t>
      </w:r>
    </w:p>
    <w:p w:rsidR="00FD14BD" w:rsidRPr="004D0876" w:rsidRDefault="00FD14BD" w:rsidP="000B7B0D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3.2.7. В случаях и порядке, установленных главными администраторами доходов бюджета Глебовского сельского поселения Новодеревеньковского района, формируют и представляют главному администратору доходов бюджета Глебовского сельского поселения Новодеревеньковского района сведения и бюджетную отчетность, необходимые для осуществления полномочий соответствующего главного администратора доходов бюджета Глебовского сельского поселения Новодеревеньковского района. </w:t>
      </w:r>
    </w:p>
    <w:p w:rsidR="00FD14BD" w:rsidRPr="004D0876" w:rsidRDefault="00FD14BD" w:rsidP="000B7B0D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3.2.8. Предоставляют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N 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Федерации. </w:t>
      </w:r>
    </w:p>
    <w:p w:rsidR="00FD14BD" w:rsidRPr="004D0876" w:rsidRDefault="00FD14BD" w:rsidP="000B7B0D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3.2.9. Принимают решение о признании безнадежной к взысканию задолженности по платежам в местный бюджет. </w:t>
      </w:r>
    </w:p>
    <w:p w:rsidR="00FD14BD" w:rsidRPr="004D0876" w:rsidRDefault="00FD14BD" w:rsidP="000B7B0D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>3.2.10. Утверждают регламент реализации полномочий по взысканию дебиторской задолженности по платежам в местный бюджет, пеням и штрафам по ним, разработанный в соответствии с общими требованиями, установленными Министерством финансов Российской Федерации.</w:t>
      </w:r>
    </w:p>
    <w:p w:rsidR="00FD14BD" w:rsidRPr="004D0876" w:rsidRDefault="00FD14BD" w:rsidP="000B7B0D">
      <w:pPr>
        <w:jc w:val="both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3.2.11. Осуществляют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 </w:t>
      </w:r>
    </w:p>
    <w:sectPr w:rsidR="00FD14BD" w:rsidRPr="004D0876" w:rsidSect="00EC2E0E">
      <w:pgSz w:w="11900" w:h="16840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1D1"/>
    <w:rsid w:val="000B7B0D"/>
    <w:rsid w:val="000D7494"/>
    <w:rsid w:val="000F470B"/>
    <w:rsid w:val="001E1D93"/>
    <w:rsid w:val="0028084D"/>
    <w:rsid w:val="004D0876"/>
    <w:rsid w:val="005E2697"/>
    <w:rsid w:val="00892458"/>
    <w:rsid w:val="00920F77"/>
    <w:rsid w:val="009F1C08"/>
    <w:rsid w:val="00A95E67"/>
    <w:rsid w:val="00B23D97"/>
    <w:rsid w:val="00B76473"/>
    <w:rsid w:val="00BC5B5D"/>
    <w:rsid w:val="00C76DD2"/>
    <w:rsid w:val="00CB0A38"/>
    <w:rsid w:val="00EC2E0E"/>
    <w:rsid w:val="00EC4B75"/>
    <w:rsid w:val="00F101D1"/>
    <w:rsid w:val="00FD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9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1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1642</Words>
  <Characters>9361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ОРЛОВСКАЯ ОБЛАСТЬ</dc:title>
  <dc:subject/>
  <dc:creator>user</dc:creator>
  <cp:keywords/>
  <dc:description/>
  <cp:lastModifiedBy>Admin</cp:lastModifiedBy>
  <cp:revision>2</cp:revision>
  <cp:lastPrinted>2023-12-04T15:05:00Z</cp:lastPrinted>
  <dcterms:created xsi:type="dcterms:W3CDTF">2023-12-06T12:33:00Z</dcterms:created>
  <dcterms:modified xsi:type="dcterms:W3CDTF">2023-12-06T12:33:00Z</dcterms:modified>
</cp:coreProperties>
</file>