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BF" w:rsidRPr="000C4DE4" w:rsidRDefault="00D50BBF" w:rsidP="008E406B">
      <w:pPr>
        <w:spacing w:after="0" w:line="240" w:lineRule="auto"/>
        <w:ind w:left="3544" w:hanging="5245"/>
        <w:jc w:val="center"/>
        <w:rPr>
          <w:rFonts w:ascii="Arial" w:hAnsi="Arial" w:cs="Arial"/>
          <w:b/>
          <w:bCs/>
          <w:sz w:val="24"/>
          <w:szCs w:val="24"/>
        </w:rPr>
      </w:pPr>
      <w:r w:rsidRPr="000C4DE4">
        <w:rPr>
          <w:rFonts w:ascii="Arial" w:hAnsi="Arial" w:cs="Arial"/>
          <w:b/>
          <w:bCs/>
          <w:sz w:val="24"/>
          <w:szCs w:val="24"/>
        </w:rPr>
        <w:t xml:space="preserve">                  Орловская область</w:t>
      </w:r>
    </w:p>
    <w:p w:rsidR="00D50BBF" w:rsidRPr="000C4DE4" w:rsidRDefault="00D50BBF"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 xml:space="preserve">                                                       Новодеревеньковский район</w:t>
      </w:r>
    </w:p>
    <w:p w:rsidR="00D50BBF" w:rsidRPr="000C4DE4" w:rsidRDefault="00D50BBF"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 xml:space="preserve">                                                      Глебовский сельский Совет народных депутатов</w:t>
      </w:r>
    </w:p>
    <w:p w:rsidR="00D50BBF" w:rsidRPr="000C4DE4" w:rsidRDefault="00D50BBF"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с. Глебово</w:t>
      </w:r>
    </w:p>
    <w:p w:rsidR="00D50BBF" w:rsidRPr="000C4DE4" w:rsidRDefault="00D50BBF" w:rsidP="008E406B">
      <w:pPr>
        <w:spacing w:after="0" w:line="240" w:lineRule="auto"/>
        <w:ind w:hanging="5245"/>
        <w:jc w:val="center"/>
        <w:rPr>
          <w:rFonts w:ascii="Arial" w:hAnsi="Arial" w:cs="Arial"/>
          <w:b/>
          <w:bCs/>
          <w:sz w:val="24"/>
          <w:szCs w:val="24"/>
        </w:rPr>
      </w:pPr>
      <w:r w:rsidRPr="000C4DE4">
        <w:rPr>
          <w:rFonts w:ascii="Arial" w:hAnsi="Arial" w:cs="Arial"/>
          <w:b/>
          <w:bCs/>
          <w:sz w:val="24"/>
          <w:szCs w:val="24"/>
        </w:rPr>
        <w:t>2-47-30</w:t>
      </w:r>
    </w:p>
    <w:p w:rsidR="00D50BBF" w:rsidRPr="000C4DE4" w:rsidRDefault="00D50BBF" w:rsidP="008E406B">
      <w:pPr>
        <w:spacing w:after="0" w:line="240" w:lineRule="auto"/>
        <w:ind w:hanging="5387"/>
        <w:jc w:val="center"/>
        <w:rPr>
          <w:rFonts w:ascii="Arial" w:hAnsi="Arial" w:cs="Arial"/>
          <w:b/>
          <w:bCs/>
          <w:sz w:val="24"/>
          <w:szCs w:val="24"/>
        </w:rPr>
      </w:pPr>
      <w:r w:rsidRPr="000C4DE4">
        <w:rPr>
          <w:rFonts w:ascii="Arial" w:hAnsi="Arial" w:cs="Arial"/>
          <w:b/>
          <w:bCs/>
          <w:sz w:val="24"/>
          <w:szCs w:val="24"/>
        </w:rPr>
        <w:t xml:space="preserve">                                                   </w:t>
      </w:r>
    </w:p>
    <w:p w:rsidR="00D50BBF" w:rsidRPr="000C4DE4" w:rsidRDefault="00D50BBF" w:rsidP="008E406B">
      <w:pPr>
        <w:spacing w:after="0" w:line="240" w:lineRule="auto"/>
        <w:ind w:hanging="5387"/>
        <w:jc w:val="center"/>
        <w:rPr>
          <w:rFonts w:ascii="Arial" w:hAnsi="Arial" w:cs="Arial"/>
          <w:b/>
          <w:bCs/>
          <w:sz w:val="24"/>
          <w:szCs w:val="24"/>
        </w:rPr>
      </w:pPr>
      <w:r w:rsidRPr="000C4DE4">
        <w:rPr>
          <w:rFonts w:ascii="Arial" w:hAnsi="Arial" w:cs="Arial"/>
          <w:b/>
          <w:bCs/>
          <w:sz w:val="24"/>
          <w:szCs w:val="24"/>
        </w:rPr>
        <w:t xml:space="preserve">                                                          Р Е Ш Е Н И Е</w:t>
      </w:r>
      <w:r>
        <w:rPr>
          <w:rFonts w:ascii="Arial" w:hAnsi="Arial" w:cs="Arial"/>
          <w:b/>
          <w:bCs/>
          <w:sz w:val="24"/>
          <w:szCs w:val="24"/>
        </w:rPr>
        <w:t>(проект)</w:t>
      </w:r>
    </w:p>
    <w:p w:rsidR="00D50BBF" w:rsidRPr="000C4DE4" w:rsidRDefault="00D50BBF" w:rsidP="008E406B">
      <w:pPr>
        <w:spacing w:after="0" w:line="240" w:lineRule="auto"/>
        <w:ind w:hanging="5387"/>
        <w:jc w:val="center"/>
        <w:rPr>
          <w:rFonts w:ascii="Arial" w:hAnsi="Arial" w:cs="Arial"/>
          <w:b/>
          <w:bCs/>
          <w:sz w:val="24"/>
          <w:szCs w:val="24"/>
        </w:rPr>
      </w:pPr>
      <w:r w:rsidRPr="000C4DE4">
        <w:rPr>
          <w:rFonts w:ascii="Arial" w:hAnsi="Arial" w:cs="Arial"/>
          <w:b/>
          <w:bCs/>
          <w:sz w:val="24"/>
          <w:szCs w:val="24"/>
        </w:rPr>
        <w:t xml:space="preserve">                                                                                                                       </w:t>
      </w:r>
    </w:p>
    <w:p w:rsidR="00D50BBF" w:rsidRPr="000C4DE4" w:rsidRDefault="00D50BBF" w:rsidP="008E406B">
      <w:pPr>
        <w:spacing w:after="0" w:line="240" w:lineRule="auto"/>
        <w:ind w:hanging="5387"/>
        <w:jc w:val="center"/>
        <w:rPr>
          <w:rFonts w:ascii="Arial" w:hAnsi="Arial" w:cs="Arial"/>
          <w:b/>
          <w:bCs/>
          <w:sz w:val="24"/>
          <w:szCs w:val="24"/>
        </w:rPr>
      </w:pPr>
    </w:p>
    <w:p w:rsidR="00D50BBF" w:rsidRPr="000C4DE4" w:rsidRDefault="00D50BBF" w:rsidP="008E406B">
      <w:pPr>
        <w:spacing w:after="0" w:line="240" w:lineRule="auto"/>
        <w:ind w:hanging="5387"/>
        <w:rPr>
          <w:rFonts w:ascii="Arial" w:hAnsi="Arial" w:cs="Arial"/>
          <w:b/>
          <w:bCs/>
          <w:sz w:val="24"/>
          <w:szCs w:val="24"/>
        </w:rPr>
      </w:pPr>
      <w:r w:rsidRPr="000C4DE4">
        <w:rPr>
          <w:rFonts w:ascii="Arial" w:hAnsi="Arial" w:cs="Arial"/>
          <w:b/>
          <w:bCs/>
          <w:sz w:val="24"/>
          <w:szCs w:val="24"/>
        </w:rPr>
        <w:t xml:space="preserve">от 18 августа 2014 года                         </w:t>
      </w:r>
      <w:r>
        <w:rPr>
          <w:rFonts w:ascii="Arial" w:hAnsi="Arial" w:cs="Arial"/>
          <w:b/>
          <w:bCs/>
          <w:sz w:val="24"/>
          <w:szCs w:val="24"/>
        </w:rPr>
        <w:t xml:space="preserve">                </w:t>
      </w:r>
      <w:r w:rsidRPr="000C4DE4">
        <w:rPr>
          <w:rFonts w:ascii="Arial" w:hAnsi="Arial" w:cs="Arial"/>
          <w:b/>
          <w:bCs/>
          <w:sz w:val="24"/>
          <w:szCs w:val="24"/>
        </w:rPr>
        <w:t xml:space="preserve">от  </w:t>
      </w:r>
      <w:r>
        <w:rPr>
          <w:rFonts w:ascii="Arial" w:hAnsi="Arial" w:cs="Arial"/>
          <w:b/>
          <w:bCs/>
          <w:sz w:val="24"/>
          <w:szCs w:val="24"/>
        </w:rPr>
        <w:t>________</w:t>
      </w:r>
      <w:r w:rsidRPr="000C4DE4">
        <w:rPr>
          <w:rFonts w:ascii="Arial" w:hAnsi="Arial" w:cs="Arial"/>
          <w:b/>
          <w:bCs/>
          <w:sz w:val="24"/>
          <w:szCs w:val="24"/>
        </w:rPr>
        <w:t xml:space="preserve"> 2022 года                                             №</w:t>
      </w:r>
      <w:r>
        <w:rPr>
          <w:rFonts w:ascii="Arial" w:hAnsi="Arial" w:cs="Arial"/>
          <w:b/>
          <w:bCs/>
          <w:sz w:val="24"/>
          <w:szCs w:val="24"/>
        </w:rPr>
        <w:t>_____</w:t>
      </w:r>
    </w:p>
    <w:p w:rsidR="00D50BBF" w:rsidRPr="000C4DE4" w:rsidRDefault="00D50BBF" w:rsidP="008E406B">
      <w:pPr>
        <w:spacing w:after="0" w:line="240" w:lineRule="auto"/>
        <w:ind w:hanging="5387"/>
        <w:rPr>
          <w:rFonts w:ascii="Arial" w:hAnsi="Arial" w:cs="Arial"/>
          <w:b/>
          <w:bCs/>
          <w:sz w:val="24"/>
          <w:szCs w:val="24"/>
        </w:rPr>
      </w:pPr>
    </w:p>
    <w:p w:rsidR="00D50BBF" w:rsidRDefault="00D50BBF" w:rsidP="00B14D62">
      <w:pPr>
        <w:spacing w:line="240" w:lineRule="auto"/>
        <w:rPr>
          <w:rFonts w:ascii="Arial" w:hAnsi="Arial" w:cs="Arial"/>
          <w:b/>
          <w:bCs/>
          <w:sz w:val="24"/>
          <w:szCs w:val="24"/>
        </w:rPr>
      </w:pPr>
      <w:r w:rsidRPr="000C4DE4">
        <w:rPr>
          <w:rFonts w:ascii="Arial" w:hAnsi="Arial" w:cs="Arial"/>
          <w:b/>
          <w:bCs/>
          <w:sz w:val="24"/>
          <w:szCs w:val="24"/>
        </w:rPr>
        <w:t>«О внесении изменений и дополнений в Устав</w:t>
      </w:r>
    </w:p>
    <w:p w:rsidR="00D50BBF" w:rsidRDefault="00D50BBF" w:rsidP="00B14D62">
      <w:pPr>
        <w:spacing w:line="240" w:lineRule="auto"/>
        <w:rPr>
          <w:rFonts w:ascii="Arial" w:hAnsi="Arial" w:cs="Arial"/>
          <w:b/>
          <w:bCs/>
          <w:sz w:val="24"/>
          <w:szCs w:val="24"/>
        </w:rPr>
      </w:pPr>
      <w:r w:rsidRPr="000C4DE4">
        <w:rPr>
          <w:rFonts w:ascii="Arial" w:hAnsi="Arial" w:cs="Arial"/>
          <w:b/>
          <w:bCs/>
          <w:sz w:val="24"/>
          <w:szCs w:val="24"/>
        </w:rPr>
        <w:t xml:space="preserve"> Глебовского сельского поселения </w:t>
      </w:r>
    </w:p>
    <w:p w:rsidR="00D50BBF" w:rsidRPr="000C4DE4" w:rsidRDefault="00D50BBF" w:rsidP="00B14D62">
      <w:pPr>
        <w:spacing w:line="240" w:lineRule="auto"/>
        <w:rPr>
          <w:rFonts w:ascii="Arial" w:hAnsi="Arial" w:cs="Arial"/>
          <w:b/>
          <w:bCs/>
          <w:sz w:val="24"/>
          <w:szCs w:val="24"/>
        </w:rPr>
      </w:pPr>
      <w:r w:rsidRPr="000C4DE4">
        <w:rPr>
          <w:rFonts w:ascii="Arial" w:hAnsi="Arial" w:cs="Arial"/>
          <w:b/>
          <w:bCs/>
          <w:sz w:val="24"/>
          <w:szCs w:val="24"/>
        </w:rPr>
        <w:t>Новодеревеньковского района Орловской области»</w:t>
      </w:r>
    </w:p>
    <w:p w:rsidR="00D50BBF" w:rsidRPr="000C4DE4" w:rsidRDefault="00D50BBF" w:rsidP="004B7C2A">
      <w:pPr>
        <w:pStyle w:val="p6"/>
        <w:spacing w:before="0" w:beforeAutospacing="0" w:after="0" w:afterAutospacing="0"/>
        <w:ind w:left="-567" w:firstLine="1276"/>
        <w:jc w:val="center"/>
        <w:rPr>
          <w:rFonts w:ascii="Arial" w:hAnsi="Arial" w:cs="Arial"/>
          <w:b/>
          <w:bCs/>
        </w:rPr>
      </w:pPr>
    </w:p>
    <w:p w:rsidR="00D50BBF" w:rsidRPr="000C4DE4" w:rsidRDefault="00D50BBF" w:rsidP="004B7C2A">
      <w:pPr>
        <w:shd w:val="clear" w:color="auto" w:fill="FFFFFF"/>
        <w:ind w:left="58"/>
        <w:rPr>
          <w:rFonts w:ascii="Arial" w:hAnsi="Arial" w:cs="Arial"/>
          <w:color w:val="000000"/>
          <w:spacing w:val="-11"/>
          <w:sz w:val="24"/>
          <w:szCs w:val="24"/>
        </w:rPr>
      </w:pPr>
      <w:r w:rsidRPr="000C4DE4">
        <w:rPr>
          <w:rFonts w:ascii="Arial" w:hAnsi="Arial" w:cs="Arial"/>
          <w:color w:val="000000"/>
          <w:spacing w:val="-11"/>
          <w:sz w:val="24"/>
          <w:szCs w:val="24"/>
        </w:rPr>
        <w:t xml:space="preserve">              Принято на 14 заседании Глебовского сельского Совета народных депутатов V</w:t>
      </w:r>
      <w:r w:rsidRPr="000C4DE4">
        <w:rPr>
          <w:rFonts w:ascii="Arial" w:hAnsi="Arial" w:cs="Arial"/>
          <w:color w:val="000000"/>
          <w:spacing w:val="-11"/>
          <w:sz w:val="24"/>
          <w:szCs w:val="24"/>
          <w:lang w:val="en-US"/>
        </w:rPr>
        <w:t>I</w:t>
      </w:r>
      <w:r w:rsidRPr="000C4DE4">
        <w:rPr>
          <w:rFonts w:ascii="Arial" w:hAnsi="Arial" w:cs="Arial"/>
          <w:color w:val="000000"/>
          <w:spacing w:val="-11"/>
          <w:sz w:val="24"/>
          <w:szCs w:val="24"/>
        </w:rPr>
        <w:t xml:space="preserve"> созыва</w:t>
      </w:r>
    </w:p>
    <w:p w:rsidR="00D50BBF" w:rsidRPr="000C4DE4" w:rsidRDefault="00D50BBF" w:rsidP="004B7C2A">
      <w:pPr>
        <w:spacing w:after="0" w:line="240" w:lineRule="auto"/>
        <w:ind w:firstLine="709"/>
        <w:jc w:val="both"/>
        <w:rPr>
          <w:rFonts w:ascii="Arial" w:hAnsi="Arial" w:cs="Arial"/>
          <w:sz w:val="24"/>
          <w:szCs w:val="24"/>
        </w:rPr>
      </w:pPr>
      <w:r w:rsidRPr="000C4DE4">
        <w:rPr>
          <w:rFonts w:ascii="Arial" w:hAnsi="Arial" w:cs="Arial"/>
          <w:sz w:val="24"/>
          <w:szCs w:val="24"/>
        </w:rPr>
        <w:t xml:space="preserve"> В соответствии с Федеральным законом </w:t>
      </w:r>
      <w:hyperlink r:id="rId7" w:tgtFrame="Logical" w:history="1">
        <w:r w:rsidRPr="000C4DE4">
          <w:rPr>
            <w:rStyle w:val="Hyperlink"/>
            <w:rFonts w:ascii="Arial" w:hAnsi="Arial" w:cs="Arial"/>
            <w:sz w:val="24"/>
            <w:szCs w:val="24"/>
          </w:rPr>
          <w:t>от 06.10.2003 № 131-ФЗ</w:t>
        </w:r>
      </w:hyperlink>
      <w:r w:rsidRPr="000C4DE4">
        <w:rPr>
          <w:rFonts w:ascii="Arial" w:hAnsi="Arial" w:cs="Arial"/>
          <w:sz w:val="24"/>
          <w:szCs w:val="24"/>
        </w:rPr>
        <w:t xml:space="preserve"> "Об общих принципах организации местного самоуправления в Российской Федерации", </w:t>
      </w:r>
      <w:hyperlink r:id="rId8" w:tgtFrame="Logical" w:history="1">
        <w:r w:rsidRPr="000C4DE4">
          <w:rPr>
            <w:rStyle w:val="Hyperlink"/>
            <w:rFonts w:ascii="Arial" w:hAnsi="Arial" w:cs="Arial"/>
            <w:sz w:val="24"/>
            <w:szCs w:val="24"/>
          </w:rPr>
          <w:t>Уставом</w:t>
        </w:r>
      </w:hyperlink>
      <w:r w:rsidRPr="000C4DE4">
        <w:rPr>
          <w:rFonts w:ascii="Arial" w:hAnsi="Arial" w:cs="Arial"/>
          <w:sz w:val="24"/>
          <w:szCs w:val="24"/>
        </w:rPr>
        <w:t xml:space="preserve"> Глебовского сельского поселения Новодеревеньковского района Орловской области, Глебовский сельский Совет народных депутатов, РЕШИЛ:</w:t>
      </w:r>
    </w:p>
    <w:p w:rsidR="00D50BBF" w:rsidRPr="000C4DE4" w:rsidRDefault="00D50BBF" w:rsidP="008E406B">
      <w:pPr>
        <w:spacing w:after="0" w:line="240" w:lineRule="auto"/>
        <w:ind w:firstLine="709"/>
        <w:jc w:val="both"/>
        <w:rPr>
          <w:rFonts w:ascii="Arial" w:hAnsi="Arial" w:cs="Arial"/>
          <w:sz w:val="24"/>
          <w:szCs w:val="24"/>
        </w:rPr>
      </w:pPr>
    </w:p>
    <w:p w:rsidR="00D50BBF" w:rsidRPr="000C4DE4" w:rsidRDefault="00D50BBF" w:rsidP="00820AB7">
      <w:pPr>
        <w:spacing w:after="0" w:line="240" w:lineRule="auto"/>
        <w:ind w:firstLine="709"/>
        <w:jc w:val="both"/>
        <w:rPr>
          <w:rFonts w:ascii="Arial" w:hAnsi="Arial" w:cs="Arial"/>
          <w:b/>
          <w:bCs/>
          <w:sz w:val="24"/>
          <w:szCs w:val="24"/>
        </w:rPr>
      </w:pPr>
      <w:r w:rsidRPr="000C4DE4">
        <w:rPr>
          <w:rFonts w:ascii="Arial" w:hAnsi="Arial" w:cs="Arial"/>
          <w:sz w:val="24"/>
          <w:szCs w:val="24"/>
        </w:rPr>
        <w:t xml:space="preserve">1. Внести в </w:t>
      </w:r>
      <w:hyperlink r:id="rId9" w:tgtFrame="Logical" w:history="1">
        <w:r w:rsidRPr="000C4DE4">
          <w:rPr>
            <w:rStyle w:val="Hyperlink"/>
            <w:rFonts w:ascii="Arial" w:hAnsi="Arial" w:cs="Arial"/>
            <w:sz w:val="24"/>
            <w:szCs w:val="24"/>
          </w:rPr>
          <w:t>Устав</w:t>
        </w:r>
      </w:hyperlink>
      <w:r w:rsidRPr="000C4DE4">
        <w:rPr>
          <w:rFonts w:ascii="Arial" w:hAnsi="Arial" w:cs="Arial"/>
          <w:sz w:val="24"/>
          <w:szCs w:val="24"/>
        </w:rPr>
        <w:t xml:space="preserve"> Глебовского сельского поселения Новодеревеньковского района Орловской области (в последней редакции решения Глебовского сельского Совета народных депутатов от 27 мая 2021 года № 36/2) следующие изменения и дополнения:                 </w:t>
      </w:r>
      <w:r w:rsidRPr="000C4DE4">
        <w:rPr>
          <w:rFonts w:ascii="Arial" w:hAnsi="Arial" w:cs="Arial"/>
          <w:b/>
          <w:bCs/>
          <w:sz w:val="24"/>
          <w:szCs w:val="24"/>
        </w:rPr>
        <w:t xml:space="preserve">                  </w:t>
      </w:r>
    </w:p>
    <w:p w:rsidR="00D50BBF" w:rsidRPr="000C4DE4" w:rsidRDefault="00D50BBF" w:rsidP="00820AB7">
      <w:pPr>
        <w:spacing w:after="0" w:line="240" w:lineRule="auto"/>
        <w:ind w:firstLine="709"/>
        <w:jc w:val="both"/>
        <w:rPr>
          <w:rFonts w:ascii="Arial" w:hAnsi="Arial" w:cs="Arial"/>
          <w:b/>
          <w:bCs/>
          <w:sz w:val="24"/>
          <w:szCs w:val="24"/>
        </w:rPr>
      </w:pPr>
      <w:r w:rsidRPr="000C4DE4">
        <w:rPr>
          <w:rFonts w:ascii="Arial" w:hAnsi="Arial" w:cs="Arial"/>
          <w:b/>
          <w:bCs/>
          <w:sz w:val="24"/>
          <w:szCs w:val="24"/>
        </w:rPr>
        <w:t xml:space="preserve">    </w:t>
      </w:r>
    </w:p>
    <w:p w:rsidR="00D50BBF" w:rsidRPr="000C4DE4" w:rsidRDefault="00D50BBF" w:rsidP="00820AB7">
      <w:pPr>
        <w:spacing w:after="0" w:line="240" w:lineRule="auto"/>
        <w:ind w:firstLine="709"/>
        <w:jc w:val="both"/>
        <w:rPr>
          <w:rFonts w:ascii="Arial" w:hAnsi="Arial" w:cs="Arial"/>
          <w:b/>
          <w:bCs/>
          <w:sz w:val="24"/>
          <w:szCs w:val="24"/>
        </w:rPr>
      </w:pPr>
      <w:r w:rsidRPr="000C4DE4">
        <w:rPr>
          <w:rFonts w:ascii="Arial" w:hAnsi="Arial" w:cs="Arial"/>
          <w:b/>
          <w:bCs/>
          <w:sz w:val="24"/>
          <w:szCs w:val="24"/>
        </w:rPr>
        <w:t xml:space="preserve">1.1 В статье 5 Устава </w:t>
      </w:r>
    </w:p>
    <w:p w:rsidR="00D50BBF" w:rsidRPr="000C4DE4" w:rsidRDefault="00D50BBF" w:rsidP="00820AB7">
      <w:pPr>
        <w:spacing w:after="0" w:line="240" w:lineRule="auto"/>
        <w:ind w:firstLine="709"/>
        <w:jc w:val="both"/>
        <w:rPr>
          <w:rFonts w:ascii="Arial" w:hAnsi="Arial" w:cs="Arial"/>
          <w:b/>
          <w:bCs/>
          <w:sz w:val="24"/>
          <w:szCs w:val="24"/>
        </w:rPr>
      </w:pPr>
    </w:p>
    <w:p w:rsidR="00D50BBF" w:rsidRPr="000C4DE4" w:rsidRDefault="00D50BBF" w:rsidP="00820AB7">
      <w:pPr>
        <w:numPr>
          <w:ilvl w:val="0"/>
          <w:numId w:val="21"/>
        </w:numPr>
        <w:spacing w:after="0" w:line="240" w:lineRule="auto"/>
        <w:jc w:val="both"/>
        <w:rPr>
          <w:rFonts w:ascii="Arial" w:hAnsi="Arial" w:cs="Arial"/>
          <w:b/>
          <w:bCs/>
          <w:sz w:val="24"/>
          <w:szCs w:val="24"/>
        </w:rPr>
      </w:pPr>
      <w:r w:rsidRPr="000C4DE4">
        <w:rPr>
          <w:rFonts w:ascii="Arial" w:hAnsi="Arial" w:cs="Arial"/>
          <w:b/>
          <w:bCs/>
          <w:sz w:val="24"/>
          <w:szCs w:val="24"/>
        </w:rPr>
        <w:t>пункт 9 части 1 изложить в следующей редакции:</w:t>
      </w:r>
    </w:p>
    <w:p w:rsidR="00D50BBF" w:rsidRPr="000C4DE4" w:rsidRDefault="00D50BBF" w:rsidP="00820AB7">
      <w:pPr>
        <w:spacing w:after="0" w:line="240" w:lineRule="auto"/>
        <w:ind w:left="840"/>
        <w:jc w:val="both"/>
        <w:rPr>
          <w:rFonts w:ascii="Arial" w:hAnsi="Arial" w:cs="Arial"/>
          <w:b/>
          <w:bCs/>
          <w:sz w:val="24"/>
          <w:szCs w:val="24"/>
        </w:rPr>
      </w:pPr>
    </w:p>
    <w:p w:rsidR="00D50BBF" w:rsidRPr="000C4DE4" w:rsidRDefault="00D50BBF" w:rsidP="00451C92">
      <w:pPr>
        <w:autoSpaceDE w:val="0"/>
        <w:autoSpaceDN w:val="0"/>
        <w:adjustRightInd w:val="0"/>
        <w:ind w:firstLine="709"/>
        <w:jc w:val="both"/>
        <w:rPr>
          <w:rFonts w:ascii="Arial" w:hAnsi="Arial" w:cs="Arial"/>
          <w:sz w:val="24"/>
          <w:szCs w:val="24"/>
        </w:rPr>
      </w:pPr>
      <w:r w:rsidRPr="00413607">
        <w:rPr>
          <w:rFonts w:ascii="Arial" w:hAnsi="Arial" w:cs="Arial"/>
          <w:sz w:val="24"/>
          <w:szCs w:val="24"/>
        </w:rPr>
        <w:t>«9)</w:t>
      </w:r>
      <w:r w:rsidRPr="000C4DE4">
        <w:rPr>
          <w:rFonts w:ascii="Arial" w:hAnsi="Arial" w:cs="Arial"/>
          <w:b/>
          <w:bCs/>
          <w:sz w:val="24"/>
          <w:szCs w:val="24"/>
        </w:rPr>
        <w:t xml:space="preserve"> </w:t>
      </w:r>
      <w:r w:rsidRPr="000C4DE4">
        <w:rPr>
          <w:rFonts w:ascii="Arial" w:hAnsi="Arial" w:cs="Arial"/>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D50BBF" w:rsidRPr="000C4DE4" w:rsidRDefault="00D50BBF" w:rsidP="00BB04A7">
      <w:pPr>
        <w:spacing w:after="0" w:line="240" w:lineRule="auto"/>
        <w:jc w:val="both"/>
        <w:rPr>
          <w:rFonts w:ascii="Arial" w:hAnsi="Arial" w:cs="Arial"/>
          <w:b/>
          <w:bCs/>
          <w:sz w:val="24"/>
          <w:szCs w:val="24"/>
        </w:rPr>
      </w:pPr>
      <w:r w:rsidRPr="000C4DE4">
        <w:rPr>
          <w:rFonts w:ascii="Arial" w:hAnsi="Arial" w:cs="Arial"/>
          <w:b/>
          <w:bCs/>
          <w:sz w:val="24"/>
          <w:szCs w:val="24"/>
        </w:rPr>
        <w:t xml:space="preserve">            2)  часть 2 исключить;</w:t>
      </w:r>
    </w:p>
    <w:p w:rsidR="00D50BBF" w:rsidRPr="000C4DE4" w:rsidRDefault="00D50BBF" w:rsidP="00BB04A7">
      <w:pPr>
        <w:spacing w:after="0" w:line="240" w:lineRule="auto"/>
        <w:jc w:val="both"/>
        <w:rPr>
          <w:rFonts w:ascii="Arial" w:hAnsi="Arial" w:cs="Arial"/>
          <w:b/>
          <w:bCs/>
          <w:sz w:val="24"/>
          <w:szCs w:val="24"/>
        </w:rPr>
      </w:pPr>
    </w:p>
    <w:p w:rsidR="00D50BBF" w:rsidRPr="000C4DE4" w:rsidRDefault="00D50BBF" w:rsidP="00CE0052">
      <w:pPr>
        <w:ind w:firstLine="709"/>
        <w:jc w:val="both"/>
        <w:rPr>
          <w:rFonts w:ascii="Arial" w:hAnsi="Arial" w:cs="Arial"/>
          <w:b/>
          <w:bCs/>
          <w:sz w:val="24"/>
          <w:szCs w:val="24"/>
        </w:rPr>
      </w:pPr>
      <w:r w:rsidRPr="000C4DE4">
        <w:rPr>
          <w:rFonts w:ascii="Arial" w:hAnsi="Arial" w:cs="Arial"/>
          <w:b/>
          <w:bCs/>
          <w:sz w:val="24"/>
          <w:szCs w:val="24"/>
        </w:rPr>
        <w:t xml:space="preserve">1.2 В статье 6 Устава: </w:t>
      </w:r>
    </w:p>
    <w:p w:rsidR="00D50BBF" w:rsidRPr="000C4DE4" w:rsidRDefault="00D50BBF" w:rsidP="008E406B">
      <w:pPr>
        <w:spacing w:after="0" w:line="240" w:lineRule="auto"/>
        <w:ind w:left="786"/>
        <w:jc w:val="both"/>
        <w:rPr>
          <w:rFonts w:ascii="Arial" w:hAnsi="Arial" w:cs="Arial"/>
          <w:b/>
          <w:bCs/>
          <w:sz w:val="24"/>
          <w:szCs w:val="24"/>
        </w:rPr>
      </w:pPr>
      <w:r w:rsidRPr="000C4DE4">
        <w:rPr>
          <w:rFonts w:ascii="Arial" w:hAnsi="Arial" w:cs="Arial"/>
          <w:b/>
          <w:bCs/>
          <w:sz w:val="24"/>
          <w:szCs w:val="24"/>
        </w:rPr>
        <w:t>1) пункт 11  изложить в следующей редакции:</w:t>
      </w:r>
    </w:p>
    <w:p w:rsidR="00D50BBF" w:rsidRPr="000C4DE4" w:rsidRDefault="00D50BBF" w:rsidP="00F97756">
      <w:pPr>
        <w:autoSpaceDE w:val="0"/>
        <w:autoSpaceDN w:val="0"/>
        <w:adjustRightInd w:val="0"/>
        <w:spacing w:after="0" w:line="240" w:lineRule="auto"/>
        <w:ind w:firstLine="709"/>
        <w:jc w:val="both"/>
        <w:rPr>
          <w:rFonts w:ascii="Arial" w:hAnsi="Arial" w:cs="Arial"/>
          <w:sz w:val="24"/>
          <w:szCs w:val="24"/>
        </w:rPr>
      </w:pPr>
    </w:p>
    <w:p w:rsidR="00D50BBF" w:rsidRPr="000C4DE4" w:rsidRDefault="00D50BBF" w:rsidP="00A4239B">
      <w:pPr>
        <w:autoSpaceDE w:val="0"/>
        <w:autoSpaceDN w:val="0"/>
        <w:adjustRightInd w:val="0"/>
        <w:spacing w:after="0" w:line="240" w:lineRule="auto"/>
        <w:jc w:val="both"/>
        <w:rPr>
          <w:rFonts w:ascii="Arial" w:hAnsi="Arial" w:cs="Arial"/>
          <w:sz w:val="24"/>
          <w:szCs w:val="24"/>
        </w:rPr>
      </w:pPr>
      <w:r w:rsidRPr="000C4DE4">
        <w:rPr>
          <w:rFonts w:ascii="Arial" w:hAnsi="Arial" w:cs="Arial"/>
          <w:sz w:val="24"/>
          <w:szCs w:val="24"/>
        </w:rPr>
        <w:t xml:space="preserve">             </w:t>
      </w:r>
      <w:r>
        <w:rPr>
          <w:rFonts w:ascii="Arial" w:hAnsi="Arial" w:cs="Arial"/>
          <w:sz w:val="24"/>
          <w:szCs w:val="24"/>
        </w:rPr>
        <w:t>«</w:t>
      </w:r>
      <w:r w:rsidRPr="000C4DE4">
        <w:rPr>
          <w:rFonts w:ascii="Arial" w:hAnsi="Arial" w:cs="Arial"/>
          <w:sz w:val="24"/>
          <w:szCs w:val="24"/>
        </w:rPr>
        <w:t>11) осуществление мероприятий по оказанию помощи лицам, находящимся в состоянии алкогольного, наркотического или иного токсического опьянения.</w:t>
      </w:r>
    </w:p>
    <w:p w:rsidR="00D50BBF" w:rsidRPr="000C4DE4" w:rsidRDefault="00D50BBF" w:rsidP="00F97756">
      <w:pPr>
        <w:autoSpaceDE w:val="0"/>
        <w:autoSpaceDN w:val="0"/>
        <w:adjustRightInd w:val="0"/>
        <w:spacing w:after="0" w:line="240" w:lineRule="auto"/>
        <w:ind w:firstLine="709"/>
        <w:jc w:val="both"/>
        <w:rPr>
          <w:rFonts w:ascii="Arial" w:hAnsi="Arial" w:cs="Arial"/>
          <w:sz w:val="24"/>
          <w:szCs w:val="24"/>
        </w:rPr>
      </w:pPr>
    </w:p>
    <w:p w:rsidR="00D50BBF" w:rsidRPr="000C4DE4" w:rsidRDefault="00D50BBF" w:rsidP="00820AB7">
      <w:pPr>
        <w:spacing w:after="0" w:line="240" w:lineRule="auto"/>
        <w:ind w:left="60"/>
        <w:jc w:val="both"/>
        <w:rPr>
          <w:rFonts w:ascii="Arial" w:hAnsi="Arial" w:cs="Arial"/>
          <w:b/>
          <w:bCs/>
          <w:sz w:val="24"/>
          <w:szCs w:val="24"/>
        </w:rPr>
      </w:pPr>
      <w:r w:rsidRPr="000C4DE4">
        <w:rPr>
          <w:rFonts w:ascii="Arial" w:hAnsi="Arial" w:cs="Arial"/>
          <w:b/>
          <w:bCs/>
          <w:sz w:val="24"/>
          <w:szCs w:val="24"/>
        </w:rPr>
        <w:t xml:space="preserve">           1.3   Статью 7 Устава изложить </w:t>
      </w:r>
      <w:r>
        <w:rPr>
          <w:rFonts w:ascii="Arial" w:hAnsi="Arial" w:cs="Arial"/>
          <w:b/>
          <w:bCs/>
          <w:sz w:val="24"/>
          <w:szCs w:val="24"/>
        </w:rPr>
        <w:t>в следующей редакции</w:t>
      </w:r>
      <w:r w:rsidRPr="000C4DE4">
        <w:rPr>
          <w:rFonts w:ascii="Arial" w:hAnsi="Arial" w:cs="Arial"/>
          <w:b/>
          <w:bCs/>
          <w:sz w:val="24"/>
          <w:szCs w:val="24"/>
        </w:rPr>
        <w:t>:</w:t>
      </w:r>
    </w:p>
    <w:p w:rsidR="00D50BBF" w:rsidRPr="000C4DE4" w:rsidRDefault="00D50BBF" w:rsidP="00820AB7">
      <w:pPr>
        <w:spacing w:after="0" w:line="240" w:lineRule="auto"/>
        <w:ind w:left="60"/>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Статья 7. Формы участия населения в решении вопросов местного значения           </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Формами участия населения в решении вопросов местного значения являются:</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1) местный референдум;</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2) муниципальные выборы;</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4) сход граждан;</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5) правотворческая инициатива граждан;</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6) инициативные проекты;</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7) публичные слушания, общественные обсуждения;</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8) собрание граждан;</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9) конференция граждан (собрание делегатов);</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10) опрос граждан;</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11) обращение граждан в органы местного самоуправления;</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12) территориальное общественное самоуправление;</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13) старший по сельскому населенному пункту;</w:t>
      </w:r>
    </w:p>
    <w:p w:rsidR="00D50BBF" w:rsidRPr="000C4DE4" w:rsidRDefault="00D50BBF" w:rsidP="005C7EF2">
      <w:pPr>
        <w:ind w:firstLine="709"/>
        <w:jc w:val="both"/>
        <w:rPr>
          <w:rFonts w:ascii="Arial" w:hAnsi="Arial" w:cs="Arial"/>
          <w:sz w:val="24"/>
          <w:szCs w:val="24"/>
        </w:rPr>
      </w:pPr>
      <w:r w:rsidRPr="000C4DE4">
        <w:rPr>
          <w:rFonts w:ascii="Arial" w:hAnsi="Arial" w:cs="Arial"/>
          <w:sz w:val="24"/>
          <w:szCs w:val="24"/>
        </w:rPr>
        <w:t>14) другие формы осуществления населением местного самоуправления и участие в его осуществлении.</w:t>
      </w:r>
    </w:p>
    <w:p w:rsidR="00D50BBF" w:rsidRPr="000C4DE4" w:rsidRDefault="00D50BBF" w:rsidP="00120CB7">
      <w:pPr>
        <w:spacing w:after="0" w:line="240" w:lineRule="auto"/>
        <w:ind w:firstLine="709"/>
        <w:jc w:val="both"/>
        <w:rPr>
          <w:rFonts w:ascii="Arial" w:hAnsi="Arial" w:cs="Arial"/>
          <w:b/>
          <w:bCs/>
          <w:sz w:val="24"/>
          <w:szCs w:val="24"/>
        </w:rPr>
      </w:pPr>
    </w:p>
    <w:p w:rsidR="00D50BBF" w:rsidRPr="000C4DE4" w:rsidRDefault="00D50BBF" w:rsidP="00120CB7">
      <w:pPr>
        <w:spacing w:after="0" w:line="240" w:lineRule="auto"/>
        <w:ind w:firstLine="709"/>
        <w:jc w:val="both"/>
        <w:rPr>
          <w:rFonts w:ascii="Arial" w:hAnsi="Arial" w:cs="Arial"/>
          <w:b/>
          <w:bCs/>
          <w:sz w:val="24"/>
          <w:szCs w:val="24"/>
        </w:rPr>
      </w:pPr>
      <w:r w:rsidRPr="000C4DE4">
        <w:rPr>
          <w:rFonts w:ascii="Arial" w:hAnsi="Arial" w:cs="Arial"/>
          <w:b/>
          <w:bCs/>
          <w:sz w:val="24"/>
          <w:szCs w:val="24"/>
        </w:rPr>
        <w:t>1.4 Статью 9 Устава изложить в следующей редакции:</w:t>
      </w:r>
    </w:p>
    <w:p w:rsidR="00D50BBF" w:rsidRPr="000C4DE4" w:rsidRDefault="00D50BBF" w:rsidP="00427120">
      <w:pPr>
        <w:tabs>
          <w:tab w:val="left" w:pos="2977"/>
        </w:tabs>
        <w:ind w:firstLine="709"/>
        <w:jc w:val="both"/>
        <w:rPr>
          <w:rFonts w:ascii="Arial" w:hAnsi="Arial" w:cs="Arial"/>
          <w:b/>
          <w:bCs/>
          <w:sz w:val="24"/>
          <w:szCs w:val="24"/>
        </w:rPr>
      </w:pPr>
      <w:r w:rsidRPr="000C4DE4">
        <w:rPr>
          <w:rFonts w:ascii="Arial" w:hAnsi="Arial" w:cs="Arial"/>
          <w:b/>
          <w:bCs/>
          <w:sz w:val="24"/>
          <w:szCs w:val="24"/>
        </w:rPr>
        <w:t xml:space="preserve"> Статья 9. Муниципальные выборы</w:t>
      </w:r>
    </w:p>
    <w:p w:rsidR="00D50BBF" w:rsidRPr="000C4DE4" w:rsidRDefault="00D50BBF" w:rsidP="00427120">
      <w:pPr>
        <w:ind w:firstLine="709"/>
        <w:jc w:val="both"/>
        <w:rPr>
          <w:rFonts w:ascii="Arial" w:hAnsi="Arial" w:cs="Arial"/>
          <w:sz w:val="24"/>
          <w:szCs w:val="24"/>
        </w:rPr>
      </w:pPr>
      <w:r w:rsidRPr="000C4DE4">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голосовании.</w:t>
      </w:r>
    </w:p>
    <w:p w:rsidR="00D50BBF" w:rsidRPr="000C4DE4" w:rsidRDefault="00D50BBF" w:rsidP="00427120">
      <w:pPr>
        <w:ind w:firstLine="709"/>
        <w:jc w:val="both"/>
        <w:rPr>
          <w:rFonts w:ascii="Arial" w:hAnsi="Arial" w:cs="Arial"/>
          <w:sz w:val="24"/>
          <w:szCs w:val="24"/>
        </w:rPr>
      </w:pPr>
      <w:r w:rsidRPr="000C4DE4">
        <w:rPr>
          <w:rFonts w:ascii="Arial" w:hAnsi="Arial" w:cs="Arial"/>
          <w:sz w:val="24"/>
          <w:szCs w:val="24"/>
        </w:rPr>
        <w:t>2.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D50BBF" w:rsidRPr="000C4DE4" w:rsidRDefault="00D50BBF" w:rsidP="00427120">
      <w:pPr>
        <w:ind w:firstLine="709"/>
        <w:jc w:val="both"/>
        <w:rPr>
          <w:rFonts w:ascii="Arial" w:hAnsi="Arial" w:cs="Arial"/>
          <w:sz w:val="24"/>
          <w:szCs w:val="24"/>
        </w:rPr>
      </w:pPr>
      <w:r w:rsidRPr="000C4DE4">
        <w:rPr>
          <w:rFonts w:ascii="Arial" w:hAnsi="Arial" w:cs="Arial"/>
          <w:sz w:val="24"/>
          <w:szCs w:val="24"/>
        </w:rPr>
        <w:t>3. При проведении выборов депутатов сельского Совета народных депутатов используется избирательная система по одномандатным избирательным округам, при которой в случае, если выборы признаны состоявшимися и действительными,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p>
    <w:p w:rsidR="00D50BBF" w:rsidRPr="000C4DE4" w:rsidRDefault="00D50BBF" w:rsidP="00427120">
      <w:pPr>
        <w:ind w:firstLine="709"/>
        <w:jc w:val="both"/>
        <w:rPr>
          <w:rFonts w:ascii="Arial" w:hAnsi="Arial" w:cs="Arial"/>
          <w:sz w:val="24"/>
          <w:szCs w:val="24"/>
        </w:rPr>
      </w:pPr>
      <w:r w:rsidRPr="000C4DE4">
        <w:rPr>
          <w:rFonts w:ascii="Arial" w:hAnsi="Arial" w:cs="Arial"/>
          <w:sz w:val="24"/>
          <w:szCs w:val="24"/>
        </w:rPr>
        <w:t>4.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Глебовского сельского поселения или судом.</w:t>
      </w:r>
    </w:p>
    <w:p w:rsidR="00D50BBF" w:rsidRPr="000C4DE4" w:rsidRDefault="00D50BBF" w:rsidP="00427120">
      <w:pPr>
        <w:ind w:firstLine="709"/>
        <w:jc w:val="both"/>
        <w:rPr>
          <w:rFonts w:ascii="Arial" w:hAnsi="Arial" w:cs="Arial"/>
          <w:sz w:val="24"/>
          <w:szCs w:val="24"/>
        </w:rPr>
      </w:pPr>
      <w:r w:rsidRPr="000C4DE4">
        <w:rPr>
          <w:rFonts w:ascii="Arial" w:hAnsi="Arial" w:cs="Arial"/>
          <w:sz w:val="24"/>
          <w:szCs w:val="24"/>
        </w:rPr>
        <w:t xml:space="preserve">5.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0C4DE4">
          <w:rPr>
            <w:rFonts w:ascii="Arial" w:hAnsi="Arial" w:cs="Arial"/>
            <w:sz w:val="24"/>
            <w:szCs w:val="24"/>
          </w:rPr>
          <w:t>пунктами 4</w:t>
        </w:r>
      </w:hyperlink>
      <w:r w:rsidRPr="000C4DE4">
        <w:rPr>
          <w:rFonts w:ascii="Arial" w:hAnsi="Arial" w:cs="Arial"/>
          <w:sz w:val="24"/>
          <w:szCs w:val="24"/>
        </w:rPr>
        <w:t xml:space="preserve">, </w:t>
      </w:r>
      <w:hyperlink r:id="rId11" w:history="1">
        <w:r w:rsidRPr="000C4DE4">
          <w:rPr>
            <w:rFonts w:ascii="Arial" w:hAnsi="Arial" w:cs="Arial"/>
            <w:sz w:val="24"/>
            <w:szCs w:val="24"/>
          </w:rPr>
          <w:t>6</w:t>
        </w:r>
      </w:hyperlink>
      <w:r w:rsidRPr="000C4DE4">
        <w:rPr>
          <w:rFonts w:ascii="Arial" w:hAnsi="Arial" w:cs="Arial"/>
          <w:sz w:val="24"/>
          <w:szCs w:val="24"/>
        </w:rPr>
        <w:t xml:space="preserve"> статьи 10 указанного Федерального закона.</w:t>
      </w:r>
    </w:p>
    <w:p w:rsidR="00D50BBF" w:rsidRPr="000C4DE4" w:rsidRDefault="00D50BBF" w:rsidP="00427120">
      <w:pPr>
        <w:autoSpaceDE w:val="0"/>
        <w:autoSpaceDN w:val="0"/>
        <w:adjustRightInd w:val="0"/>
        <w:ind w:firstLine="709"/>
        <w:jc w:val="both"/>
        <w:rPr>
          <w:rFonts w:ascii="Arial" w:hAnsi="Arial" w:cs="Arial"/>
          <w:sz w:val="24"/>
          <w:szCs w:val="24"/>
        </w:rPr>
      </w:pPr>
      <w:r w:rsidRPr="000C4DE4">
        <w:rPr>
          <w:rFonts w:ascii="Arial" w:hAnsi="Arial" w:cs="Arial"/>
          <w:sz w:val="24"/>
          <w:szCs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D50BBF" w:rsidRPr="000C4DE4" w:rsidRDefault="00D50BBF" w:rsidP="00427120">
      <w:pPr>
        <w:ind w:firstLine="709"/>
        <w:jc w:val="both"/>
        <w:rPr>
          <w:rFonts w:ascii="Arial" w:hAnsi="Arial" w:cs="Arial"/>
          <w:sz w:val="24"/>
          <w:szCs w:val="24"/>
        </w:rPr>
      </w:pPr>
      <w:r w:rsidRPr="000C4DE4">
        <w:rPr>
          <w:rFonts w:ascii="Arial" w:hAnsi="Arial" w:cs="Arial"/>
          <w:sz w:val="24"/>
          <w:szCs w:val="24"/>
        </w:rPr>
        <w:t>7. Итоги муниципальных выборов подлежат обязательному опубликованию (обнародованию).</w:t>
      </w:r>
      <w:r w:rsidRPr="000C4DE4">
        <w:rPr>
          <w:rFonts w:ascii="Arial" w:hAnsi="Arial" w:cs="Arial"/>
          <w:b/>
          <w:bCs/>
          <w:sz w:val="24"/>
          <w:szCs w:val="24"/>
        </w:rPr>
        <w:t xml:space="preserve"> </w:t>
      </w:r>
    </w:p>
    <w:p w:rsidR="00D50BBF" w:rsidRPr="000C4DE4" w:rsidRDefault="00D50BBF" w:rsidP="00820AB7">
      <w:pPr>
        <w:pStyle w:val="30"/>
        <w:shd w:val="clear" w:color="auto" w:fill="auto"/>
        <w:spacing w:before="0" w:after="0" w:line="240" w:lineRule="auto"/>
        <w:ind w:right="-1" w:firstLine="0"/>
        <w:rPr>
          <w:rFonts w:ascii="Arial" w:hAnsi="Arial" w:cs="Arial"/>
          <w:color w:val="000000"/>
          <w:sz w:val="24"/>
          <w:szCs w:val="24"/>
        </w:rPr>
      </w:pPr>
    </w:p>
    <w:p w:rsidR="00D50BBF" w:rsidRPr="000C4DE4" w:rsidRDefault="00D50BBF" w:rsidP="000E015F">
      <w:pPr>
        <w:numPr>
          <w:ilvl w:val="1"/>
          <w:numId w:val="31"/>
        </w:numPr>
        <w:spacing w:after="0" w:line="240" w:lineRule="auto"/>
        <w:ind w:right="-1"/>
        <w:jc w:val="both"/>
        <w:rPr>
          <w:rFonts w:ascii="Arial" w:hAnsi="Arial" w:cs="Arial"/>
          <w:b/>
          <w:bCs/>
          <w:sz w:val="24"/>
          <w:szCs w:val="24"/>
        </w:rPr>
      </w:pPr>
      <w:r w:rsidRPr="000C4DE4">
        <w:rPr>
          <w:rFonts w:ascii="Arial" w:hAnsi="Arial" w:cs="Arial"/>
          <w:b/>
          <w:bCs/>
          <w:sz w:val="24"/>
          <w:szCs w:val="24"/>
        </w:rPr>
        <w:t>Статью 10 Устава изложить в следующей редакции:</w:t>
      </w:r>
    </w:p>
    <w:p w:rsidR="00D50BBF" w:rsidRPr="000C4DE4" w:rsidRDefault="00D50BBF" w:rsidP="00006496">
      <w:pPr>
        <w:ind w:firstLine="709"/>
        <w:jc w:val="both"/>
        <w:rPr>
          <w:rFonts w:ascii="Arial" w:hAnsi="Arial" w:cs="Arial"/>
          <w:b/>
          <w:bCs/>
          <w:sz w:val="24"/>
          <w:szCs w:val="24"/>
        </w:rPr>
      </w:pPr>
      <w:r w:rsidRPr="000C4DE4">
        <w:rPr>
          <w:rFonts w:ascii="Arial" w:hAnsi="Arial" w:cs="Arial"/>
          <w:b/>
          <w:bCs/>
          <w:sz w:val="24"/>
          <w:szCs w:val="24"/>
        </w:rPr>
        <w:t>Статья 10. Голосование по отзыву депутата сельского Совета народных депутатов, главы сельского поселения</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2" w:history="1">
        <w:r w:rsidRPr="000C4DE4">
          <w:rPr>
            <w:rFonts w:ascii="Arial" w:hAnsi="Arial" w:cs="Arial"/>
            <w:sz w:val="24"/>
            <w:szCs w:val="24"/>
          </w:rPr>
          <w:t>законом</w:t>
        </w:r>
      </w:hyperlink>
      <w:r w:rsidRPr="000C4DE4">
        <w:rPr>
          <w:rFonts w:ascii="Arial" w:hAnsi="Arial" w:cs="Arial"/>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3" w:history="1">
        <w:r w:rsidRPr="000C4DE4">
          <w:rPr>
            <w:rFonts w:ascii="Arial" w:hAnsi="Arial" w:cs="Arial"/>
            <w:sz w:val="24"/>
            <w:szCs w:val="24"/>
          </w:rPr>
          <w:t>местного референдума</w:t>
        </w:r>
      </w:hyperlink>
      <w:r w:rsidRPr="000C4DE4">
        <w:rPr>
          <w:rFonts w:ascii="Arial" w:hAnsi="Arial" w:cs="Arial"/>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2. Основаниями для отзыва депутата сельского Совета народных депутатов, главы сельского поселения являются:</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б) невыполнение депутатом сельского Совета народных депутатов, главой сельского поселения возложенных на них полномочий;</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D50BBF" w:rsidRPr="000C4DE4" w:rsidRDefault="00D50BBF" w:rsidP="00006496">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Глебовского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Глебовского сельского поселения отказывает инициативной группе в регистрации.</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В случае отказа инициативной группе в регистрации в течение 3 дней ей выдается решение избирательной комиссии Глебовского сельского поселения, в котором указываются основания отказа.</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12. Со дня, следующего за днем принятия решения избирательной комиссией Глебовского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D50BBF" w:rsidRPr="000C4DE4" w:rsidRDefault="00D50BBF" w:rsidP="00006496">
      <w:pPr>
        <w:spacing w:after="0" w:line="240" w:lineRule="auto"/>
        <w:ind w:firstLine="709"/>
        <w:jc w:val="both"/>
        <w:rPr>
          <w:rFonts w:ascii="Arial" w:hAnsi="Arial" w:cs="Arial"/>
          <w:sz w:val="24"/>
          <w:szCs w:val="24"/>
        </w:rPr>
      </w:pPr>
      <w:r w:rsidRPr="000C4DE4">
        <w:rPr>
          <w:rFonts w:ascii="Arial" w:hAnsi="Arial" w:cs="Arial"/>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50BBF" w:rsidRPr="000C4DE4" w:rsidRDefault="00D50BBF" w:rsidP="00920CDA">
      <w:pPr>
        <w:spacing w:after="0" w:line="240" w:lineRule="auto"/>
        <w:jc w:val="both"/>
        <w:rPr>
          <w:rFonts w:ascii="Arial" w:hAnsi="Arial" w:cs="Arial"/>
          <w:sz w:val="24"/>
          <w:szCs w:val="24"/>
        </w:rPr>
      </w:pPr>
    </w:p>
    <w:p w:rsidR="00D50BBF" w:rsidRPr="000C4DE4" w:rsidRDefault="00D50BBF" w:rsidP="001631A6">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1.6   В статье 13 Устава:</w:t>
      </w:r>
    </w:p>
    <w:p w:rsidR="00D50BBF" w:rsidRPr="000C4DE4" w:rsidRDefault="00D50BBF" w:rsidP="001631A6">
      <w:pPr>
        <w:spacing w:after="0" w:line="240" w:lineRule="auto"/>
        <w:ind w:left="-284" w:right="-1" w:firstLine="568"/>
        <w:jc w:val="both"/>
        <w:rPr>
          <w:rFonts w:ascii="Arial" w:hAnsi="Arial" w:cs="Arial"/>
          <w:b/>
          <w:bCs/>
          <w:sz w:val="24"/>
          <w:szCs w:val="24"/>
        </w:rPr>
      </w:pPr>
    </w:p>
    <w:p w:rsidR="00D50BBF" w:rsidRPr="000C4DE4" w:rsidRDefault="00D50BBF" w:rsidP="001631A6">
      <w:pPr>
        <w:spacing w:after="0" w:line="240" w:lineRule="auto"/>
        <w:ind w:left="-284" w:right="-1" w:firstLine="568"/>
        <w:jc w:val="both"/>
        <w:rPr>
          <w:rFonts w:ascii="Arial" w:hAnsi="Arial" w:cs="Arial"/>
          <w:b/>
          <w:bCs/>
          <w:sz w:val="24"/>
          <w:szCs w:val="24"/>
        </w:rPr>
      </w:pPr>
      <w:r w:rsidRPr="000C4DE4">
        <w:rPr>
          <w:rFonts w:ascii="Arial" w:hAnsi="Arial" w:cs="Arial"/>
          <w:b/>
          <w:bCs/>
          <w:sz w:val="24"/>
          <w:szCs w:val="24"/>
        </w:rPr>
        <w:t xml:space="preserve">       1) часть 6 дополнить пунктом 7 следующего содержания:</w:t>
      </w:r>
    </w:p>
    <w:p w:rsidR="00D50BBF" w:rsidRPr="000C4DE4" w:rsidRDefault="00D50BBF" w:rsidP="001979B6">
      <w:pPr>
        <w:spacing w:after="0" w:line="240" w:lineRule="auto"/>
        <w:ind w:firstLine="709"/>
        <w:jc w:val="both"/>
        <w:rPr>
          <w:rFonts w:ascii="Arial" w:hAnsi="Arial" w:cs="Arial"/>
          <w:b/>
          <w:bCs/>
          <w:sz w:val="24"/>
          <w:szCs w:val="24"/>
        </w:rPr>
      </w:pPr>
    </w:p>
    <w:p w:rsidR="00D50BBF" w:rsidRPr="000C4DE4" w:rsidRDefault="00D50BBF" w:rsidP="001979B6">
      <w:pPr>
        <w:spacing w:after="0" w:line="240" w:lineRule="auto"/>
        <w:ind w:firstLine="709"/>
        <w:jc w:val="both"/>
        <w:rPr>
          <w:rFonts w:ascii="Arial" w:hAnsi="Arial" w:cs="Arial"/>
          <w:sz w:val="24"/>
          <w:szCs w:val="24"/>
        </w:rPr>
      </w:pPr>
      <w:r w:rsidRPr="000C4DE4">
        <w:rPr>
          <w:rFonts w:ascii="Arial" w:hAnsi="Arial" w:cs="Arial"/>
          <w:sz w:val="24"/>
          <w:szCs w:val="24"/>
        </w:rPr>
        <w:t>«7) обсуждение инициативного проекта и принятие решения по вопросу о его одобрении.</w:t>
      </w:r>
    </w:p>
    <w:p w:rsidR="00D50BBF" w:rsidRPr="000C4DE4" w:rsidRDefault="00D50BBF" w:rsidP="001979B6">
      <w:pPr>
        <w:spacing w:after="0" w:line="240" w:lineRule="auto"/>
        <w:ind w:firstLine="709"/>
        <w:jc w:val="both"/>
        <w:rPr>
          <w:rFonts w:ascii="Arial" w:hAnsi="Arial" w:cs="Arial"/>
          <w:sz w:val="24"/>
          <w:szCs w:val="24"/>
        </w:rPr>
      </w:pPr>
    </w:p>
    <w:p w:rsidR="00D50BBF" w:rsidRPr="000C4DE4" w:rsidRDefault="00D50BBF" w:rsidP="00C4189E">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1.7  В  статье 14 Устава: </w:t>
      </w:r>
    </w:p>
    <w:p w:rsidR="00D50BBF" w:rsidRPr="000C4DE4" w:rsidRDefault="00D50BBF" w:rsidP="00C4189E">
      <w:pPr>
        <w:spacing w:after="0" w:line="240" w:lineRule="auto"/>
        <w:ind w:left="-284" w:right="-1" w:firstLine="568"/>
        <w:jc w:val="both"/>
        <w:rPr>
          <w:rFonts w:ascii="Arial" w:hAnsi="Arial" w:cs="Arial"/>
          <w:b/>
          <w:bCs/>
          <w:sz w:val="24"/>
          <w:szCs w:val="24"/>
        </w:rPr>
      </w:pPr>
    </w:p>
    <w:p w:rsidR="00D50BBF" w:rsidRPr="000C4DE4" w:rsidRDefault="00D50BBF" w:rsidP="00C4189E">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 часть 5 статьи изложить в следующей редакции:</w:t>
      </w:r>
    </w:p>
    <w:p w:rsidR="00D50BBF" w:rsidRPr="000C4DE4" w:rsidRDefault="00D50BBF" w:rsidP="00AB7087">
      <w:pPr>
        <w:spacing w:after="0" w:line="240" w:lineRule="auto"/>
        <w:ind w:firstLine="709"/>
        <w:jc w:val="both"/>
        <w:rPr>
          <w:rFonts w:ascii="Arial" w:hAnsi="Arial" w:cs="Arial"/>
          <w:sz w:val="24"/>
          <w:szCs w:val="24"/>
        </w:rPr>
      </w:pPr>
    </w:p>
    <w:p w:rsidR="00D50BBF" w:rsidRPr="000C4DE4" w:rsidRDefault="00D50BBF" w:rsidP="00AB7087">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«5.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sidRPr="000C4DE4">
        <w:rPr>
          <w:rFonts w:ascii="Arial" w:hAnsi="Arial" w:cs="Arial"/>
          <w:i/>
          <w:iCs/>
          <w:sz w:val="24"/>
          <w:szCs w:val="24"/>
        </w:rPr>
        <w:t xml:space="preserve"> </w:t>
      </w:r>
      <w:r w:rsidRPr="000C4DE4">
        <w:rPr>
          <w:rFonts w:ascii="Arial" w:hAnsi="Arial" w:cs="Arial"/>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50BBF" w:rsidRPr="000C4DE4" w:rsidRDefault="00D50BBF" w:rsidP="00AB7087">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D50BBF" w:rsidRPr="000C4DE4" w:rsidRDefault="00D50BBF" w:rsidP="00AB7087">
      <w:pPr>
        <w:autoSpaceDE w:val="0"/>
        <w:autoSpaceDN w:val="0"/>
        <w:adjustRightInd w:val="0"/>
        <w:spacing w:after="0" w:line="240" w:lineRule="auto"/>
        <w:ind w:firstLine="709"/>
        <w:jc w:val="both"/>
        <w:rPr>
          <w:rFonts w:ascii="Arial" w:hAnsi="Arial" w:cs="Arial"/>
          <w:sz w:val="24"/>
          <w:szCs w:val="24"/>
        </w:rPr>
      </w:pPr>
    </w:p>
    <w:p w:rsidR="00D50BBF" w:rsidRPr="000C4DE4" w:rsidRDefault="00D50BBF" w:rsidP="00AB7087">
      <w:pPr>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1.8 </w:t>
      </w:r>
      <w:r w:rsidRPr="000C4DE4">
        <w:rPr>
          <w:rFonts w:ascii="Arial" w:hAnsi="Arial" w:cs="Arial"/>
          <w:b/>
          <w:bCs/>
          <w:sz w:val="24"/>
          <w:szCs w:val="24"/>
        </w:rPr>
        <w:t xml:space="preserve"> В статье 15 Устава:</w:t>
      </w:r>
    </w:p>
    <w:p w:rsidR="00D50BBF" w:rsidRPr="000C4DE4" w:rsidRDefault="00D50BBF" w:rsidP="00AB7087">
      <w:pPr>
        <w:autoSpaceDE w:val="0"/>
        <w:autoSpaceDN w:val="0"/>
        <w:adjustRightInd w:val="0"/>
        <w:spacing w:after="0" w:line="240" w:lineRule="auto"/>
        <w:ind w:firstLine="709"/>
        <w:jc w:val="both"/>
        <w:rPr>
          <w:rFonts w:ascii="Arial" w:hAnsi="Arial" w:cs="Arial"/>
          <w:b/>
          <w:bCs/>
          <w:sz w:val="24"/>
          <w:szCs w:val="24"/>
        </w:rPr>
      </w:pPr>
    </w:p>
    <w:p w:rsidR="00D50BBF" w:rsidRPr="000C4DE4" w:rsidRDefault="00D50BBF" w:rsidP="004F7F88">
      <w:pPr>
        <w:numPr>
          <w:ilvl w:val="0"/>
          <w:numId w:val="32"/>
        </w:numPr>
        <w:autoSpaceDE w:val="0"/>
        <w:autoSpaceDN w:val="0"/>
        <w:adjustRightInd w:val="0"/>
        <w:spacing w:after="0" w:line="240" w:lineRule="auto"/>
        <w:jc w:val="both"/>
        <w:rPr>
          <w:rFonts w:ascii="Arial" w:hAnsi="Arial" w:cs="Arial"/>
          <w:b/>
          <w:bCs/>
          <w:sz w:val="24"/>
          <w:szCs w:val="24"/>
        </w:rPr>
      </w:pPr>
      <w:r w:rsidRPr="000C4DE4">
        <w:rPr>
          <w:rFonts w:ascii="Arial" w:hAnsi="Arial" w:cs="Arial"/>
          <w:b/>
          <w:bCs/>
          <w:sz w:val="24"/>
          <w:szCs w:val="24"/>
        </w:rPr>
        <w:t>часть 2 изложить в следующей редакции:</w:t>
      </w:r>
    </w:p>
    <w:p w:rsidR="00D50BBF" w:rsidRPr="000C4DE4" w:rsidRDefault="00D50BBF" w:rsidP="004F7F88">
      <w:pPr>
        <w:autoSpaceDE w:val="0"/>
        <w:autoSpaceDN w:val="0"/>
        <w:adjustRightInd w:val="0"/>
        <w:spacing w:after="0" w:line="240" w:lineRule="auto"/>
        <w:ind w:left="709"/>
        <w:jc w:val="both"/>
        <w:rPr>
          <w:rFonts w:ascii="Arial" w:hAnsi="Arial" w:cs="Arial"/>
          <w:b/>
          <w:bCs/>
          <w:sz w:val="24"/>
          <w:szCs w:val="24"/>
        </w:rPr>
      </w:pPr>
    </w:p>
    <w:p w:rsidR="00D50BBF" w:rsidRPr="000C4DE4" w:rsidRDefault="00D50BBF" w:rsidP="004F7F88">
      <w:pPr>
        <w:ind w:right="57" w:firstLine="709"/>
        <w:jc w:val="both"/>
        <w:rPr>
          <w:rFonts w:ascii="Arial" w:hAnsi="Arial" w:cs="Arial"/>
          <w:sz w:val="24"/>
          <w:szCs w:val="24"/>
        </w:rPr>
      </w:pPr>
      <w:r w:rsidRPr="000C4DE4">
        <w:rPr>
          <w:rFonts w:ascii="Arial" w:hAnsi="Arial" w:cs="Arial"/>
          <w:sz w:val="24"/>
          <w:szCs w:val="24"/>
        </w:rPr>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D50BBF" w:rsidRPr="000C4DE4" w:rsidRDefault="00D50BBF" w:rsidP="004F7F88">
      <w:pPr>
        <w:ind w:right="57" w:firstLine="709"/>
        <w:jc w:val="both"/>
        <w:rPr>
          <w:rFonts w:ascii="Arial" w:hAnsi="Arial" w:cs="Arial"/>
          <w:sz w:val="24"/>
          <w:szCs w:val="24"/>
        </w:rPr>
      </w:pPr>
      <w:r w:rsidRPr="000C4DE4">
        <w:rPr>
          <w:rFonts w:ascii="Arial" w:hAnsi="Arial" w:cs="Arial"/>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D50BBF" w:rsidRPr="000C4DE4" w:rsidRDefault="00D50BBF" w:rsidP="004F7F88">
      <w:pPr>
        <w:ind w:right="57" w:firstLine="709"/>
        <w:jc w:val="both"/>
        <w:rPr>
          <w:rFonts w:ascii="Arial" w:hAnsi="Arial" w:cs="Arial"/>
          <w:sz w:val="24"/>
          <w:szCs w:val="24"/>
        </w:rPr>
      </w:pPr>
      <w:r w:rsidRPr="000C4DE4">
        <w:rPr>
          <w:rFonts w:ascii="Arial" w:hAnsi="Arial" w:cs="Arial"/>
          <w:sz w:val="24"/>
          <w:szCs w:val="24"/>
        </w:rPr>
        <w:t>Собрание граждан, проводимое по инициативе населения, назначается сельским Советом народных депутатов:</w:t>
      </w:r>
    </w:p>
    <w:p w:rsidR="00D50BBF" w:rsidRPr="000C4DE4" w:rsidRDefault="00D50BBF" w:rsidP="004F7F88">
      <w:pPr>
        <w:ind w:right="57" w:firstLine="709"/>
        <w:jc w:val="both"/>
        <w:rPr>
          <w:rFonts w:ascii="Arial" w:hAnsi="Arial" w:cs="Arial"/>
          <w:sz w:val="24"/>
          <w:szCs w:val="24"/>
        </w:rPr>
      </w:pPr>
      <w:r w:rsidRPr="000C4DE4">
        <w:rPr>
          <w:rFonts w:ascii="Arial" w:hAnsi="Arial" w:cs="Arial"/>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D50BBF" w:rsidRPr="000C4DE4" w:rsidRDefault="00D50BBF" w:rsidP="004F7F88">
      <w:pPr>
        <w:ind w:right="57" w:firstLine="709"/>
        <w:jc w:val="both"/>
        <w:rPr>
          <w:rFonts w:ascii="Arial" w:hAnsi="Arial" w:cs="Arial"/>
          <w:sz w:val="24"/>
          <w:szCs w:val="24"/>
        </w:rPr>
      </w:pPr>
      <w:r w:rsidRPr="000C4DE4">
        <w:rPr>
          <w:rFonts w:ascii="Arial" w:hAnsi="Arial" w:cs="Arial"/>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D50BBF" w:rsidRPr="000C4DE4" w:rsidRDefault="00D50BBF" w:rsidP="004F7F88">
      <w:pPr>
        <w:ind w:right="57" w:firstLine="709"/>
        <w:jc w:val="both"/>
        <w:rPr>
          <w:rFonts w:ascii="Arial" w:hAnsi="Arial" w:cs="Arial"/>
          <w:sz w:val="24"/>
          <w:szCs w:val="24"/>
        </w:rPr>
      </w:pPr>
      <w:r w:rsidRPr="000C4DE4">
        <w:rPr>
          <w:rFonts w:ascii="Arial" w:hAnsi="Arial" w:cs="Arial"/>
          <w:sz w:val="24"/>
          <w:szCs w:val="24"/>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D50BBF" w:rsidRPr="000C4DE4" w:rsidRDefault="00D50BBF" w:rsidP="004F7F88">
      <w:pPr>
        <w:ind w:right="57" w:firstLine="709"/>
        <w:jc w:val="both"/>
        <w:rPr>
          <w:rFonts w:ascii="Arial" w:hAnsi="Arial" w:cs="Arial"/>
          <w:sz w:val="24"/>
          <w:szCs w:val="24"/>
        </w:rPr>
      </w:pPr>
      <w:r w:rsidRPr="000C4DE4">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D50BBF" w:rsidRPr="000C4DE4" w:rsidRDefault="00D50BBF" w:rsidP="008A37B1">
      <w:pPr>
        <w:spacing w:after="0" w:line="240" w:lineRule="auto"/>
        <w:jc w:val="both"/>
        <w:rPr>
          <w:rFonts w:ascii="Arial" w:hAnsi="Arial" w:cs="Arial"/>
          <w:sz w:val="24"/>
          <w:szCs w:val="24"/>
        </w:rPr>
      </w:pPr>
    </w:p>
    <w:p w:rsidR="00D50BBF" w:rsidRPr="000C4DE4" w:rsidRDefault="00D50BBF" w:rsidP="00C0722D">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1.9  В</w:t>
      </w:r>
      <w:r>
        <w:rPr>
          <w:rFonts w:ascii="Arial" w:hAnsi="Arial" w:cs="Arial"/>
          <w:b/>
          <w:bCs/>
          <w:sz w:val="24"/>
          <w:szCs w:val="24"/>
        </w:rPr>
        <w:t xml:space="preserve"> </w:t>
      </w:r>
      <w:r w:rsidRPr="000C4DE4">
        <w:rPr>
          <w:rFonts w:ascii="Arial" w:hAnsi="Arial" w:cs="Arial"/>
          <w:b/>
          <w:bCs/>
          <w:sz w:val="24"/>
          <w:szCs w:val="24"/>
        </w:rPr>
        <w:t xml:space="preserve">статье 16 Устава: </w:t>
      </w:r>
    </w:p>
    <w:p w:rsidR="00D50BBF" w:rsidRPr="000C4DE4" w:rsidRDefault="00D50BBF" w:rsidP="00C0722D">
      <w:pPr>
        <w:spacing w:after="0" w:line="240" w:lineRule="auto"/>
        <w:ind w:left="-284" w:right="-1" w:firstLine="568"/>
        <w:jc w:val="both"/>
        <w:rPr>
          <w:rFonts w:ascii="Arial" w:hAnsi="Arial" w:cs="Arial"/>
          <w:b/>
          <w:bCs/>
          <w:sz w:val="24"/>
          <w:szCs w:val="24"/>
        </w:rPr>
      </w:pPr>
    </w:p>
    <w:p w:rsidR="00D50BBF" w:rsidRPr="000C4DE4" w:rsidRDefault="00D50BBF" w:rsidP="00820AB7">
      <w:pPr>
        <w:pStyle w:val="ConsNormal"/>
        <w:widowControl/>
        <w:numPr>
          <w:ilvl w:val="0"/>
          <w:numId w:val="22"/>
        </w:numPr>
        <w:jc w:val="both"/>
        <w:rPr>
          <w:b/>
          <w:bCs/>
          <w:sz w:val="24"/>
          <w:szCs w:val="24"/>
        </w:rPr>
      </w:pPr>
      <w:r w:rsidRPr="000C4DE4">
        <w:rPr>
          <w:b/>
          <w:bCs/>
          <w:sz w:val="24"/>
          <w:szCs w:val="24"/>
        </w:rPr>
        <w:t>части 4 - 5 изложить в следующей редакции:</w:t>
      </w:r>
    </w:p>
    <w:p w:rsidR="00D50BBF" w:rsidRPr="000C4DE4" w:rsidRDefault="00D50BBF" w:rsidP="00820AB7">
      <w:pPr>
        <w:pStyle w:val="ConsNormal"/>
        <w:widowControl/>
        <w:ind w:left="709" w:firstLine="0"/>
        <w:jc w:val="both"/>
        <w:rPr>
          <w:b/>
          <w:bCs/>
          <w:sz w:val="24"/>
          <w:szCs w:val="24"/>
        </w:rPr>
      </w:pPr>
    </w:p>
    <w:p w:rsidR="00D50BBF" w:rsidRPr="000C4DE4" w:rsidRDefault="00D50BBF" w:rsidP="00C0722D">
      <w:pPr>
        <w:pStyle w:val="ConsPlusNormal"/>
        <w:jc w:val="both"/>
        <w:rPr>
          <w:sz w:val="24"/>
          <w:szCs w:val="24"/>
        </w:rPr>
      </w:pPr>
      <w:r w:rsidRPr="000C4DE4">
        <w:rPr>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D50BBF" w:rsidRPr="000C4DE4" w:rsidRDefault="00D50BBF" w:rsidP="00C0722D">
      <w:pPr>
        <w:pStyle w:val="ConsPlusNormal"/>
        <w:jc w:val="both"/>
        <w:rPr>
          <w:sz w:val="24"/>
          <w:szCs w:val="24"/>
        </w:rPr>
      </w:pPr>
      <w:r w:rsidRPr="000C4DE4">
        <w:rPr>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50BBF" w:rsidRPr="000C4DE4" w:rsidRDefault="00D50BBF" w:rsidP="00C0722D">
      <w:pPr>
        <w:pStyle w:val="ConsPlusNormal"/>
        <w:jc w:val="both"/>
        <w:rPr>
          <w:sz w:val="24"/>
          <w:szCs w:val="24"/>
        </w:rPr>
      </w:pPr>
    </w:p>
    <w:p w:rsidR="00D50BBF" w:rsidRPr="000C4DE4" w:rsidRDefault="00D50BBF" w:rsidP="00C0722D">
      <w:pPr>
        <w:pStyle w:val="ConsPlusNormal"/>
        <w:jc w:val="both"/>
        <w:rPr>
          <w:b/>
          <w:bCs/>
          <w:sz w:val="24"/>
          <w:szCs w:val="24"/>
        </w:rPr>
      </w:pPr>
      <w:r w:rsidRPr="000C4DE4">
        <w:rPr>
          <w:b/>
          <w:bCs/>
          <w:sz w:val="24"/>
          <w:szCs w:val="24"/>
        </w:rPr>
        <w:t xml:space="preserve">2) </w:t>
      </w:r>
      <w:r>
        <w:rPr>
          <w:b/>
          <w:bCs/>
          <w:sz w:val="24"/>
          <w:szCs w:val="24"/>
        </w:rPr>
        <w:t xml:space="preserve"> </w:t>
      </w:r>
      <w:r w:rsidRPr="000C4DE4">
        <w:rPr>
          <w:b/>
          <w:bCs/>
          <w:sz w:val="24"/>
          <w:szCs w:val="24"/>
        </w:rPr>
        <w:t>часть 6 исключить</w:t>
      </w:r>
    </w:p>
    <w:p w:rsidR="00D50BBF" w:rsidRPr="000C4DE4" w:rsidRDefault="00D50BBF" w:rsidP="00C0722D">
      <w:pPr>
        <w:pStyle w:val="ConsPlusNormal"/>
        <w:jc w:val="both"/>
        <w:rPr>
          <w:b/>
          <w:bCs/>
          <w:sz w:val="24"/>
          <w:szCs w:val="24"/>
        </w:rPr>
      </w:pPr>
    </w:p>
    <w:p w:rsidR="00D50BBF" w:rsidRPr="000C4DE4" w:rsidRDefault="00D50BBF" w:rsidP="006842EB">
      <w:pPr>
        <w:pStyle w:val="ConsPlusNormal"/>
        <w:ind w:firstLine="360"/>
        <w:jc w:val="both"/>
        <w:rPr>
          <w:b/>
          <w:bCs/>
          <w:sz w:val="24"/>
          <w:szCs w:val="24"/>
        </w:rPr>
      </w:pPr>
      <w:r>
        <w:rPr>
          <w:b/>
          <w:bCs/>
          <w:sz w:val="24"/>
          <w:szCs w:val="24"/>
        </w:rPr>
        <w:t xml:space="preserve">      </w:t>
      </w:r>
      <w:r w:rsidRPr="000C4DE4">
        <w:rPr>
          <w:b/>
          <w:bCs/>
          <w:sz w:val="24"/>
          <w:szCs w:val="24"/>
        </w:rPr>
        <w:t xml:space="preserve">1.10  В статье 20 Устава: </w:t>
      </w:r>
    </w:p>
    <w:p w:rsidR="00D50BBF" w:rsidRPr="000C4DE4" w:rsidRDefault="00D50BBF" w:rsidP="006842EB">
      <w:pPr>
        <w:pStyle w:val="ConsPlusNormal"/>
        <w:ind w:firstLine="360"/>
        <w:jc w:val="both"/>
        <w:rPr>
          <w:b/>
          <w:bCs/>
          <w:sz w:val="24"/>
          <w:szCs w:val="24"/>
        </w:rPr>
      </w:pPr>
    </w:p>
    <w:p w:rsidR="00D50BBF" w:rsidRPr="000C4DE4" w:rsidRDefault="00D50BBF" w:rsidP="00FF7890">
      <w:pPr>
        <w:pStyle w:val="ConsPlusNormal"/>
        <w:numPr>
          <w:ilvl w:val="0"/>
          <w:numId w:val="23"/>
        </w:numPr>
        <w:tabs>
          <w:tab w:val="clear" w:pos="1811"/>
          <w:tab w:val="num" w:pos="1080"/>
        </w:tabs>
        <w:ind w:hanging="1091"/>
        <w:jc w:val="both"/>
        <w:rPr>
          <w:b/>
          <w:bCs/>
          <w:sz w:val="24"/>
          <w:szCs w:val="24"/>
        </w:rPr>
      </w:pPr>
      <w:r w:rsidRPr="000C4DE4">
        <w:rPr>
          <w:b/>
          <w:bCs/>
          <w:sz w:val="24"/>
          <w:szCs w:val="24"/>
        </w:rPr>
        <w:t>часть 2 изложить в следующей редакции:</w:t>
      </w:r>
    </w:p>
    <w:p w:rsidR="00D50BBF" w:rsidRPr="000C4DE4" w:rsidRDefault="00D50BBF" w:rsidP="006842EB">
      <w:pPr>
        <w:pStyle w:val="ConsPlusNormal"/>
        <w:ind w:left="720" w:firstLine="0"/>
        <w:jc w:val="both"/>
        <w:rPr>
          <w:b/>
          <w:bCs/>
          <w:sz w:val="24"/>
          <w:szCs w:val="24"/>
        </w:rPr>
      </w:pPr>
    </w:p>
    <w:p w:rsidR="00D50BBF" w:rsidRPr="000C4DE4" w:rsidRDefault="00D50BBF" w:rsidP="00C0722D">
      <w:pPr>
        <w:pStyle w:val="ConsPlusNormal"/>
        <w:jc w:val="both"/>
        <w:rPr>
          <w:sz w:val="24"/>
          <w:szCs w:val="24"/>
        </w:rPr>
      </w:pPr>
      <w:r w:rsidRPr="000C4DE4">
        <w:rPr>
          <w:sz w:val="24"/>
          <w:szCs w:val="24"/>
        </w:rPr>
        <w:t>«2.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D50BBF" w:rsidRPr="000C4DE4" w:rsidRDefault="00D50BBF" w:rsidP="00C0722D">
      <w:pPr>
        <w:pStyle w:val="ConsPlusNormal"/>
        <w:jc w:val="both"/>
        <w:rPr>
          <w:sz w:val="24"/>
          <w:szCs w:val="24"/>
        </w:rPr>
      </w:pPr>
    </w:p>
    <w:p w:rsidR="00D50BBF" w:rsidRPr="000C4DE4" w:rsidRDefault="00D50BBF" w:rsidP="000E015F">
      <w:pPr>
        <w:spacing w:after="0" w:line="240" w:lineRule="auto"/>
        <w:ind w:right="-1"/>
        <w:jc w:val="both"/>
        <w:rPr>
          <w:rFonts w:ascii="Arial" w:hAnsi="Arial" w:cs="Arial"/>
          <w:b/>
          <w:bCs/>
          <w:sz w:val="24"/>
          <w:szCs w:val="24"/>
        </w:rPr>
      </w:pPr>
      <w:r>
        <w:rPr>
          <w:rFonts w:ascii="Arial" w:hAnsi="Arial" w:cs="Arial"/>
          <w:b/>
          <w:bCs/>
          <w:sz w:val="24"/>
          <w:szCs w:val="24"/>
        </w:rPr>
        <w:t xml:space="preserve">           1.11 </w:t>
      </w:r>
      <w:r w:rsidRPr="000C4DE4">
        <w:rPr>
          <w:rFonts w:ascii="Arial" w:hAnsi="Arial" w:cs="Arial"/>
          <w:b/>
          <w:bCs/>
          <w:sz w:val="24"/>
          <w:szCs w:val="24"/>
        </w:rPr>
        <w:t xml:space="preserve">  Статью 21 Устава изложить в с</w:t>
      </w:r>
      <w:r>
        <w:rPr>
          <w:rFonts w:ascii="Arial" w:hAnsi="Arial" w:cs="Arial"/>
          <w:b/>
          <w:bCs/>
          <w:sz w:val="24"/>
          <w:szCs w:val="24"/>
        </w:rPr>
        <w:t>ледующей редакции:</w:t>
      </w:r>
    </w:p>
    <w:p w:rsidR="00D50BBF" w:rsidRPr="000C4DE4" w:rsidRDefault="00D50BBF" w:rsidP="00C0722D">
      <w:pPr>
        <w:spacing w:after="0" w:line="240" w:lineRule="auto"/>
        <w:ind w:left="-426" w:firstLine="851"/>
        <w:jc w:val="both"/>
        <w:rPr>
          <w:rFonts w:ascii="Arial" w:hAnsi="Arial" w:cs="Arial"/>
          <w:b/>
          <w:bCs/>
          <w:sz w:val="24"/>
          <w:szCs w:val="24"/>
        </w:rPr>
      </w:pPr>
      <w:r w:rsidRPr="000C4DE4">
        <w:rPr>
          <w:rFonts w:ascii="Arial" w:hAnsi="Arial" w:cs="Arial"/>
          <w:b/>
          <w:bCs/>
          <w:sz w:val="24"/>
          <w:szCs w:val="24"/>
        </w:rPr>
        <w:t xml:space="preserve">      Статья 21. Сельский Совет народных депутатов</w:t>
      </w:r>
    </w:p>
    <w:p w:rsidR="00D50BBF" w:rsidRPr="000C4DE4" w:rsidRDefault="00D50BBF" w:rsidP="00DB0D1E">
      <w:pPr>
        <w:ind w:firstLine="709"/>
        <w:jc w:val="both"/>
        <w:rPr>
          <w:rFonts w:ascii="Arial" w:hAnsi="Arial" w:cs="Arial"/>
          <w:sz w:val="24"/>
          <w:szCs w:val="24"/>
        </w:rPr>
      </w:pP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Срок полномочий сельского Совета народных депутатов составляет 5 лет.</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2. В исключительной компетенции сельского Совета народных депутатов находятся: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 принятие устава сельского поселения и внесение в него изменений и дополнений;</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2) утверждение местного бюджета и отчета о его исполнении;</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4) утверждение стратегии социально-экономического развития сельского поселения;</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10) принятие решения об удалении Главы сельского поселения в отставку;</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11) утверждение правил благоустройства территории сельского поселения.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4. Сельский Совет народных депутатов подотчетен перед населением сельского поселения.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D50BBF" w:rsidRPr="000C4DE4" w:rsidRDefault="00D50BBF" w:rsidP="00DB0D1E">
      <w:pPr>
        <w:autoSpaceDE w:val="0"/>
        <w:autoSpaceDN w:val="0"/>
        <w:adjustRightInd w:val="0"/>
        <w:ind w:firstLine="709"/>
        <w:jc w:val="both"/>
        <w:outlineLvl w:val="0"/>
        <w:rPr>
          <w:rFonts w:ascii="Arial" w:hAnsi="Arial" w:cs="Arial"/>
          <w:sz w:val="24"/>
          <w:szCs w:val="24"/>
        </w:rPr>
      </w:pPr>
      <w:r w:rsidRPr="000C4DE4">
        <w:rPr>
          <w:rFonts w:ascii="Arial" w:hAnsi="Arial" w:cs="Arial"/>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Новодеревеньковского района полномочий контрольно-счетного органа поселения по осуществлению внешнего муниципального финансового контроля.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9. Основной формой работы сельского Совета народных депутатов являются заседания.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Первое заседание сельского Совета народных депутатов открывает председатель избирательной комиссии Глебовского сельского поселения, который сообщает о результатах выборов.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Полномочия сельского Совета народных депутатов также прекращаются: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 xml:space="preserve">1) в случае принятия сельским Советом народных депутатов решения о самороспуске. </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3) 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50BBF" w:rsidRPr="000C4DE4" w:rsidRDefault="00D50BBF" w:rsidP="00DB0D1E">
      <w:pPr>
        <w:ind w:firstLine="709"/>
        <w:jc w:val="both"/>
        <w:rPr>
          <w:rFonts w:ascii="Arial" w:hAnsi="Arial" w:cs="Arial"/>
          <w:sz w:val="24"/>
          <w:szCs w:val="24"/>
        </w:rPr>
      </w:pPr>
    </w:p>
    <w:p w:rsidR="00D50BBF" w:rsidRDefault="00D50BBF" w:rsidP="00AD043B">
      <w:pPr>
        <w:autoSpaceDE w:val="0"/>
        <w:autoSpaceDN w:val="0"/>
        <w:adjustRightInd w:val="0"/>
        <w:ind w:left="720" w:hanging="720"/>
        <w:outlineLvl w:val="1"/>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1.12  Статью  22 Устав</w:t>
      </w:r>
      <w:r>
        <w:rPr>
          <w:rFonts w:ascii="Arial" w:hAnsi="Arial" w:cs="Arial"/>
          <w:b/>
          <w:bCs/>
          <w:sz w:val="24"/>
          <w:szCs w:val="24"/>
        </w:rPr>
        <w:t xml:space="preserve">а изложить в следующей редакции:                                      </w:t>
      </w:r>
      <w:r w:rsidRPr="000C4DE4">
        <w:rPr>
          <w:rFonts w:ascii="Arial" w:hAnsi="Arial" w:cs="Arial"/>
          <w:b/>
          <w:bCs/>
          <w:sz w:val="24"/>
          <w:szCs w:val="24"/>
        </w:rPr>
        <w:t xml:space="preserve">Статья 22 Полномочия главы сельского поселения как исполняющего </w:t>
      </w:r>
    </w:p>
    <w:p w:rsidR="00D50BBF" w:rsidRPr="000E015F" w:rsidRDefault="00D50BBF" w:rsidP="00AD043B">
      <w:pPr>
        <w:autoSpaceDE w:val="0"/>
        <w:autoSpaceDN w:val="0"/>
        <w:adjustRightInd w:val="0"/>
        <w:ind w:left="720" w:hanging="720"/>
        <w:outlineLvl w:val="1"/>
        <w:rPr>
          <w:rFonts w:ascii="Arial" w:hAnsi="Arial" w:cs="Arial"/>
          <w:b/>
          <w:bCs/>
          <w:sz w:val="24"/>
          <w:szCs w:val="24"/>
        </w:rPr>
      </w:pPr>
      <w:r w:rsidRPr="000C4DE4">
        <w:rPr>
          <w:rFonts w:ascii="Arial" w:hAnsi="Arial" w:cs="Arial"/>
          <w:b/>
          <w:bCs/>
          <w:sz w:val="24"/>
          <w:szCs w:val="24"/>
        </w:rPr>
        <w:t>полномочия председателя сельского Совета народных депутатов</w:t>
      </w:r>
    </w:p>
    <w:p w:rsidR="00D50BBF" w:rsidRPr="000C4DE4" w:rsidRDefault="00D50BBF" w:rsidP="00DB0D1E">
      <w:pPr>
        <w:autoSpaceDE w:val="0"/>
        <w:autoSpaceDN w:val="0"/>
        <w:adjustRightInd w:val="0"/>
        <w:ind w:right="57" w:firstLine="709"/>
        <w:jc w:val="both"/>
        <w:rPr>
          <w:rFonts w:ascii="Arial" w:hAnsi="Arial" w:cs="Arial"/>
          <w:sz w:val="24"/>
          <w:szCs w:val="24"/>
        </w:rPr>
      </w:pPr>
      <w:r w:rsidRPr="000C4DE4">
        <w:rPr>
          <w:rFonts w:ascii="Arial" w:hAnsi="Arial" w:cs="Arial"/>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D50BBF" w:rsidRPr="000C4DE4" w:rsidRDefault="00D50BBF" w:rsidP="00DB0D1E">
      <w:pPr>
        <w:ind w:right="57" w:firstLine="709"/>
        <w:jc w:val="both"/>
        <w:rPr>
          <w:rFonts w:ascii="Arial" w:hAnsi="Arial" w:cs="Arial"/>
          <w:sz w:val="24"/>
          <w:szCs w:val="24"/>
        </w:rPr>
      </w:pPr>
      <w:r w:rsidRPr="000C4DE4">
        <w:rPr>
          <w:rFonts w:ascii="Arial" w:hAnsi="Arial" w:cs="Arial"/>
          <w:sz w:val="24"/>
          <w:szCs w:val="24"/>
        </w:rPr>
        <w:t>2. Глава сельского поселения, исполняющий полномочия председателя сельского Совета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50BBF" w:rsidRPr="000C4DE4" w:rsidRDefault="00D50BBF" w:rsidP="00DB0D1E">
      <w:pPr>
        <w:autoSpaceDE w:val="0"/>
        <w:autoSpaceDN w:val="0"/>
        <w:adjustRightInd w:val="0"/>
        <w:ind w:firstLine="709"/>
        <w:jc w:val="both"/>
        <w:outlineLvl w:val="1"/>
        <w:rPr>
          <w:rFonts w:ascii="Arial" w:hAnsi="Arial" w:cs="Arial"/>
          <w:sz w:val="24"/>
          <w:szCs w:val="24"/>
        </w:rPr>
      </w:pPr>
      <w:r w:rsidRPr="000C4DE4">
        <w:rPr>
          <w:rFonts w:ascii="Arial" w:hAnsi="Arial" w:cs="Arial"/>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7) координирует деятельность постоянных и иных комиссий сельского Совета народных депутатов и дает им поручения;</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8) принимает меры по обеспечению гласности и учету общественного мнения в работе сельского Совета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D50BBF" w:rsidRPr="000C4DE4" w:rsidRDefault="00D50BBF" w:rsidP="00DB0D1E">
      <w:pPr>
        <w:ind w:firstLine="709"/>
        <w:jc w:val="both"/>
        <w:rPr>
          <w:rFonts w:ascii="Arial" w:hAnsi="Arial" w:cs="Arial"/>
          <w:sz w:val="24"/>
          <w:szCs w:val="24"/>
        </w:rPr>
      </w:pPr>
      <w:r w:rsidRPr="000C4DE4">
        <w:rPr>
          <w:rFonts w:ascii="Arial" w:hAnsi="Arial" w:cs="Arial"/>
          <w:sz w:val="24"/>
          <w:szCs w:val="24"/>
        </w:rPr>
        <w:t>12) подписывает исковые заявления в суд в случаях, предусмотренных законодательством;</w:t>
      </w:r>
    </w:p>
    <w:p w:rsidR="00D50BBF" w:rsidRPr="000C4DE4" w:rsidRDefault="00D50BBF" w:rsidP="00A90334">
      <w:pPr>
        <w:ind w:firstLine="709"/>
        <w:jc w:val="both"/>
        <w:rPr>
          <w:rFonts w:ascii="Arial" w:hAnsi="Arial" w:cs="Arial"/>
          <w:sz w:val="24"/>
          <w:szCs w:val="24"/>
        </w:rPr>
      </w:pPr>
      <w:r w:rsidRPr="000C4DE4">
        <w:rPr>
          <w:rFonts w:ascii="Arial" w:hAnsi="Arial" w:cs="Arial"/>
          <w:sz w:val="24"/>
          <w:szCs w:val="24"/>
        </w:rPr>
        <w:t xml:space="preserve">13) решает иные вопросы в соответствии с действующим законодательством. </w:t>
      </w:r>
    </w:p>
    <w:p w:rsidR="00D50BBF" w:rsidRPr="000C4DE4" w:rsidRDefault="00D50BBF" w:rsidP="00C0722D">
      <w:pPr>
        <w:spacing w:after="0" w:line="240" w:lineRule="auto"/>
        <w:ind w:left="-426" w:firstLine="851"/>
        <w:jc w:val="both"/>
        <w:rPr>
          <w:rFonts w:ascii="Arial" w:hAnsi="Arial" w:cs="Arial"/>
          <w:sz w:val="24"/>
          <w:szCs w:val="24"/>
        </w:rPr>
      </w:pPr>
    </w:p>
    <w:p w:rsidR="00D50BBF" w:rsidRPr="000C4DE4" w:rsidRDefault="00D50BBF" w:rsidP="007B1892">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1.13  В статье 23 Устава: </w:t>
      </w:r>
    </w:p>
    <w:p w:rsidR="00D50BBF" w:rsidRPr="000C4DE4" w:rsidRDefault="00D50BBF" w:rsidP="007B1892">
      <w:pPr>
        <w:spacing w:after="0" w:line="240" w:lineRule="auto"/>
        <w:ind w:left="-284" w:right="-1" w:firstLine="568"/>
        <w:jc w:val="both"/>
        <w:rPr>
          <w:rFonts w:ascii="Arial" w:hAnsi="Arial" w:cs="Arial"/>
          <w:b/>
          <w:bCs/>
          <w:sz w:val="24"/>
          <w:szCs w:val="24"/>
        </w:rPr>
      </w:pPr>
    </w:p>
    <w:p w:rsidR="00D50BBF" w:rsidRPr="000C4DE4" w:rsidRDefault="00D50BBF" w:rsidP="007B1892">
      <w:pPr>
        <w:spacing w:after="0" w:line="240" w:lineRule="auto"/>
        <w:ind w:left="-284" w:right="-1" w:firstLine="568"/>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 пункт 7 части 4 изложить в следующей редакции:</w:t>
      </w:r>
    </w:p>
    <w:p w:rsidR="00D50BBF" w:rsidRPr="000C4DE4" w:rsidRDefault="00D50BBF" w:rsidP="00AD043B">
      <w:pPr>
        <w:pStyle w:val="20"/>
        <w:shd w:val="clear" w:color="auto" w:fill="auto"/>
        <w:tabs>
          <w:tab w:val="left" w:pos="0"/>
          <w:tab w:val="left" w:pos="709"/>
        </w:tabs>
        <w:spacing w:after="0" w:line="250" w:lineRule="exact"/>
        <w:ind w:right="-1"/>
        <w:jc w:val="both"/>
        <w:rPr>
          <w:rFonts w:ascii="Arial" w:hAnsi="Arial" w:cs="Arial"/>
          <w:sz w:val="24"/>
          <w:szCs w:val="24"/>
        </w:rPr>
      </w:pPr>
    </w:p>
    <w:p w:rsidR="00D50BBF" w:rsidRPr="000C4DE4" w:rsidRDefault="00D50BBF" w:rsidP="00F86A19">
      <w:pPr>
        <w:pStyle w:val="ListParagraph"/>
        <w:spacing w:after="0" w:line="240" w:lineRule="auto"/>
        <w:ind w:left="0"/>
        <w:jc w:val="both"/>
        <w:rPr>
          <w:rFonts w:ascii="Arial" w:hAnsi="Arial" w:cs="Arial"/>
          <w:sz w:val="24"/>
          <w:szCs w:val="24"/>
        </w:rPr>
      </w:pPr>
      <w:r w:rsidRPr="000C4DE4">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0BBF" w:rsidRPr="000C4DE4" w:rsidRDefault="00D50BBF" w:rsidP="00F86A19">
      <w:pPr>
        <w:pStyle w:val="ListParagraph"/>
        <w:spacing w:after="0" w:line="240" w:lineRule="auto"/>
        <w:ind w:left="0"/>
        <w:jc w:val="both"/>
        <w:rPr>
          <w:rFonts w:ascii="Arial" w:hAnsi="Arial" w:cs="Arial"/>
          <w:sz w:val="24"/>
          <w:szCs w:val="24"/>
        </w:rPr>
      </w:pPr>
    </w:p>
    <w:p w:rsidR="00D50BBF" w:rsidRPr="000C4DE4" w:rsidRDefault="00D50BBF" w:rsidP="00BD6483">
      <w:pPr>
        <w:pStyle w:val="ListParagraph"/>
        <w:spacing w:after="0" w:line="240" w:lineRule="auto"/>
        <w:ind w:left="284"/>
        <w:jc w:val="both"/>
        <w:rPr>
          <w:rFonts w:ascii="Arial" w:hAnsi="Arial" w:cs="Arial"/>
          <w:b/>
          <w:bCs/>
          <w:sz w:val="24"/>
          <w:szCs w:val="24"/>
        </w:rPr>
      </w:pPr>
      <w:r>
        <w:rPr>
          <w:rFonts w:ascii="Arial" w:hAnsi="Arial" w:cs="Arial"/>
          <w:sz w:val="24"/>
          <w:szCs w:val="24"/>
        </w:rPr>
        <w:t xml:space="preserve">     </w:t>
      </w:r>
      <w:r w:rsidRPr="000C4DE4">
        <w:rPr>
          <w:rFonts w:ascii="Arial" w:hAnsi="Arial" w:cs="Arial"/>
          <w:sz w:val="24"/>
          <w:szCs w:val="24"/>
        </w:rPr>
        <w:t xml:space="preserve"> </w:t>
      </w:r>
      <w:r w:rsidRPr="000C4DE4">
        <w:rPr>
          <w:rFonts w:ascii="Arial" w:hAnsi="Arial" w:cs="Arial"/>
          <w:b/>
          <w:bCs/>
          <w:sz w:val="24"/>
          <w:szCs w:val="24"/>
        </w:rPr>
        <w:t>2)</w:t>
      </w:r>
      <w:r w:rsidRPr="000C4DE4">
        <w:rPr>
          <w:rFonts w:ascii="Arial" w:hAnsi="Arial" w:cs="Arial"/>
          <w:sz w:val="24"/>
          <w:szCs w:val="24"/>
        </w:rPr>
        <w:t xml:space="preserve"> </w:t>
      </w:r>
      <w:r w:rsidRPr="000C4DE4">
        <w:rPr>
          <w:rFonts w:ascii="Arial" w:hAnsi="Arial" w:cs="Arial"/>
          <w:b/>
          <w:bCs/>
          <w:sz w:val="24"/>
          <w:szCs w:val="24"/>
        </w:rPr>
        <w:t>части 6-11 изложить в следующей редакции:</w:t>
      </w:r>
    </w:p>
    <w:p w:rsidR="00D50BBF" w:rsidRPr="000C4DE4" w:rsidRDefault="00D50BBF" w:rsidP="00BD6483">
      <w:pPr>
        <w:pStyle w:val="ListParagraph"/>
        <w:spacing w:after="0" w:line="240" w:lineRule="auto"/>
        <w:ind w:left="284"/>
        <w:jc w:val="both"/>
        <w:rPr>
          <w:rFonts w:ascii="Arial" w:hAnsi="Arial" w:cs="Arial"/>
          <w:b/>
          <w:bCs/>
          <w:sz w:val="24"/>
          <w:szCs w:val="24"/>
        </w:rPr>
      </w:pP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6. В случае досрочного прекращения полномочий депутата районного Совета народных депутатов от Глебовского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дней в месяц.</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8. 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условия и предоставляется помещение в порядке, установленном нормативным правовым решением сельского Совета народных депутатов.</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50BBF" w:rsidRPr="000C4DE4" w:rsidRDefault="00D50BBF" w:rsidP="00BD1F1F">
      <w:pPr>
        <w:ind w:firstLine="709"/>
        <w:jc w:val="both"/>
        <w:rPr>
          <w:rFonts w:ascii="Arial" w:hAnsi="Arial" w:cs="Arial"/>
          <w:sz w:val="24"/>
          <w:szCs w:val="24"/>
        </w:rPr>
      </w:pPr>
      <w:r w:rsidRPr="000C4DE4">
        <w:rPr>
          <w:rFonts w:ascii="Arial" w:hAnsi="Arial" w:cs="Arial"/>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D50BBF" w:rsidRPr="000C4DE4" w:rsidRDefault="00D50BBF"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D50BBF" w:rsidRPr="000C4DE4" w:rsidRDefault="00D50BBF"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10. К гарантиям осуществления полномочий депутата относятся также:</w:t>
      </w:r>
    </w:p>
    <w:p w:rsidR="00D50BBF" w:rsidRPr="000C4DE4" w:rsidRDefault="00D50BBF"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D50BBF" w:rsidRPr="000C4DE4" w:rsidRDefault="00D50BBF"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D50BBF" w:rsidRPr="000C4DE4" w:rsidRDefault="00D50BBF" w:rsidP="00BD1F1F">
      <w:pPr>
        <w:autoSpaceDE w:val="0"/>
        <w:autoSpaceDN w:val="0"/>
        <w:adjustRightInd w:val="0"/>
        <w:ind w:firstLine="540"/>
        <w:jc w:val="both"/>
        <w:rPr>
          <w:rFonts w:ascii="Arial" w:hAnsi="Arial" w:cs="Arial"/>
          <w:sz w:val="24"/>
          <w:szCs w:val="24"/>
        </w:rPr>
      </w:pPr>
      <w:r w:rsidRPr="000C4DE4">
        <w:rPr>
          <w:rFonts w:ascii="Arial" w:hAnsi="Arial" w:cs="Arial"/>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D50BBF" w:rsidRPr="000C4DE4" w:rsidRDefault="00D50BBF" w:rsidP="009264DA">
      <w:pPr>
        <w:autoSpaceDE w:val="0"/>
        <w:autoSpaceDN w:val="0"/>
        <w:adjustRightInd w:val="0"/>
        <w:ind w:firstLine="540"/>
        <w:jc w:val="both"/>
        <w:rPr>
          <w:rFonts w:ascii="Arial" w:hAnsi="Arial" w:cs="Arial"/>
          <w:sz w:val="24"/>
          <w:szCs w:val="24"/>
        </w:rPr>
      </w:pPr>
      <w:r w:rsidRPr="000C4DE4">
        <w:rPr>
          <w:rFonts w:ascii="Arial" w:hAnsi="Arial" w:cs="Arial"/>
          <w:sz w:val="24"/>
          <w:szCs w:val="24"/>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D50BBF" w:rsidRPr="000C4DE4" w:rsidRDefault="00D50BBF" w:rsidP="00E93A6C">
      <w:pPr>
        <w:autoSpaceDE w:val="0"/>
        <w:autoSpaceDN w:val="0"/>
        <w:adjustRightInd w:val="0"/>
        <w:spacing w:after="0" w:line="240" w:lineRule="auto"/>
        <w:ind w:firstLine="540"/>
        <w:jc w:val="both"/>
        <w:rPr>
          <w:rFonts w:ascii="Arial" w:hAnsi="Arial" w:cs="Arial"/>
          <w:sz w:val="24"/>
          <w:szCs w:val="24"/>
        </w:rPr>
      </w:pPr>
      <w:r w:rsidRPr="000C4DE4">
        <w:rPr>
          <w:rFonts w:ascii="Arial" w:hAnsi="Arial" w:cs="Arial"/>
          <w:sz w:val="24"/>
          <w:szCs w:val="24"/>
        </w:rPr>
        <w:t>Администрация Глебовского сельского поселения Новодеревеньковского района Орловской области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50BBF" w:rsidRPr="000C4DE4" w:rsidRDefault="00D50BBF" w:rsidP="00E93A6C">
      <w:pPr>
        <w:autoSpaceDE w:val="0"/>
        <w:autoSpaceDN w:val="0"/>
        <w:adjustRightInd w:val="0"/>
        <w:spacing w:after="0" w:line="240" w:lineRule="auto"/>
        <w:ind w:firstLine="540"/>
        <w:jc w:val="both"/>
        <w:rPr>
          <w:rFonts w:ascii="Arial" w:hAnsi="Arial" w:cs="Arial"/>
          <w:sz w:val="24"/>
          <w:szCs w:val="24"/>
        </w:rPr>
      </w:pPr>
      <w:r w:rsidRPr="000C4DE4">
        <w:rPr>
          <w:rFonts w:ascii="Arial" w:hAnsi="Arial" w:cs="Arial"/>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50BBF" w:rsidRPr="000C4DE4" w:rsidRDefault="00D50BBF" w:rsidP="00E93A6C">
      <w:pPr>
        <w:autoSpaceDE w:val="0"/>
        <w:autoSpaceDN w:val="0"/>
        <w:adjustRightInd w:val="0"/>
        <w:spacing w:after="0" w:line="240" w:lineRule="auto"/>
        <w:ind w:firstLine="540"/>
        <w:jc w:val="both"/>
        <w:rPr>
          <w:rFonts w:ascii="Arial" w:hAnsi="Arial" w:cs="Arial"/>
          <w:sz w:val="24"/>
          <w:szCs w:val="24"/>
        </w:rPr>
      </w:pPr>
    </w:p>
    <w:p w:rsidR="00D50BBF" w:rsidRPr="000C4DE4" w:rsidRDefault="00D50BBF" w:rsidP="00E0501F">
      <w:pPr>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      3)     </w:t>
      </w:r>
      <w:r w:rsidRPr="000C4DE4">
        <w:rPr>
          <w:rFonts w:ascii="Arial" w:hAnsi="Arial" w:cs="Arial"/>
          <w:b/>
          <w:bCs/>
          <w:sz w:val="24"/>
          <w:szCs w:val="24"/>
        </w:rPr>
        <w:t>дополнить частью 12 следующего содержания:</w:t>
      </w:r>
    </w:p>
    <w:p w:rsidR="00D50BBF" w:rsidRPr="000C4DE4" w:rsidRDefault="00D50BBF" w:rsidP="009721F9">
      <w:pPr>
        <w:autoSpaceDE w:val="0"/>
        <w:autoSpaceDN w:val="0"/>
        <w:adjustRightInd w:val="0"/>
        <w:spacing w:after="0" w:line="240" w:lineRule="auto"/>
        <w:ind w:left="1451"/>
        <w:jc w:val="both"/>
        <w:rPr>
          <w:rFonts w:ascii="Arial" w:hAnsi="Arial" w:cs="Arial"/>
          <w:b/>
          <w:bCs/>
          <w:sz w:val="24"/>
          <w:szCs w:val="24"/>
        </w:rPr>
      </w:pPr>
    </w:p>
    <w:p w:rsidR="00D50BBF" w:rsidRPr="000C4DE4" w:rsidRDefault="00D50BBF" w:rsidP="009721F9">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Pr="000C4DE4">
        <w:rPr>
          <w:rFonts w:ascii="Arial" w:hAnsi="Arial" w:cs="Arial"/>
          <w:sz w:val="24"/>
          <w:szCs w:val="24"/>
        </w:rPr>
        <w:t>«12. 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D50BBF" w:rsidRPr="000C4DE4" w:rsidRDefault="00D50BBF" w:rsidP="00B51F53">
      <w:pPr>
        <w:spacing w:after="0" w:line="240" w:lineRule="auto"/>
        <w:ind w:left="284" w:right="-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1.14 В статье 24 Устава: </w:t>
      </w:r>
    </w:p>
    <w:p w:rsidR="00D50BBF" w:rsidRPr="000C4DE4" w:rsidRDefault="00D50BBF" w:rsidP="00416AAA">
      <w:pPr>
        <w:spacing w:after="0" w:line="240" w:lineRule="auto"/>
        <w:ind w:left="284" w:right="-1"/>
        <w:jc w:val="both"/>
        <w:rPr>
          <w:rFonts w:ascii="Arial" w:hAnsi="Arial" w:cs="Arial"/>
          <w:b/>
          <w:bCs/>
          <w:sz w:val="24"/>
          <w:szCs w:val="24"/>
        </w:rPr>
      </w:pPr>
    </w:p>
    <w:p w:rsidR="00D50BBF" w:rsidRPr="000C4DE4" w:rsidRDefault="00D50BBF" w:rsidP="00131826">
      <w:pPr>
        <w:numPr>
          <w:ilvl w:val="0"/>
          <w:numId w:val="19"/>
        </w:numPr>
        <w:spacing w:after="0" w:line="240" w:lineRule="auto"/>
        <w:ind w:right="-1"/>
        <w:jc w:val="both"/>
        <w:rPr>
          <w:rFonts w:ascii="Arial" w:hAnsi="Arial" w:cs="Arial"/>
          <w:b/>
          <w:bCs/>
          <w:sz w:val="24"/>
          <w:szCs w:val="24"/>
        </w:rPr>
      </w:pPr>
      <w:r w:rsidRPr="000C4DE4">
        <w:rPr>
          <w:rFonts w:ascii="Arial" w:hAnsi="Arial" w:cs="Arial"/>
          <w:b/>
          <w:bCs/>
          <w:sz w:val="24"/>
          <w:szCs w:val="24"/>
        </w:rPr>
        <w:t>часть 2 изложить в следующей редакции:</w:t>
      </w:r>
    </w:p>
    <w:p w:rsidR="00D50BBF" w:rsidRPr="000C4DE4" w:rsidRDefault="00D50BBF" w:rsidP="00416AAA">
      <w:pPr>
        <w:spacing w:after="0" w:line="240" w:lineRule="auto"/>
        <w:ind w:left="704" w:right="-1"/>
        <w:jc w:val="both"/>
        <w:rPr>
          <w:rFonts w:ascii="Arial" w:hAnsi="Arial" w:cs="Arial"/>
          <w:b/>
          <w:bCs/>
          <w:sz w:val="24"/>
          <w:szCs w:val="24"/>
        </w:rPr>
      </w:pPr>
    </w:p>
    <w:p w:rsidR="00D50BBF" w:rsidRPr="000C4DE4" w:rsidRDefault="00D50BBF" w:rsidP="00131826">
      <w:pPr>
        <w:ind w:right="57" w:firstLine="709"/>
        <w:jc w:val="both"/>
        <w:rPr>
          <w:rFonts w:ascii="Arial" w:hAnsi="Arial" w:cs="Arial"/>
          <w:sz w:val="24"/>
          <w:szCs w:val="24"/>
        </w:rPr>
      </w:pPr>
      <w:r w:rsidRPr="000C4DE4">
        <w:rPr>
          <w:rFonts w:ascii="Arial" w:hAnsi="Arial" w:cs="Arial"/>
          <w:sz w:val="24"/>
          <w:szCs w:val="24"/>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D50BBF" w:rsidRPr="000C4DE4" w:rsidRDefault="00D50BBF" w:rsidP="00131826">
      <w:pPr>
        <w:ind w:firstLine="708"/>
        <w:jc w:val="both"/>
        <w:rPr>
          <w:rFonts w:ascii="Arial" w:hAnsi="Arial" w:cs="Arial"/>
          <w:sz w:val="24"/>
          <w:szCs w:val="24"/>
        </w:rPr>
      </w:pPr>
      <w:r w:rsidRPr="000C4DE4">
        <w:rPr>
          <w:rFonts w:ascii="Arial" w:hAnsi="Arial" w:cs="Arial"/>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D50BBF" w:rsidRPr="000C4DE4" w:rsidRDefault="00D50BBF" w:rsidP="00131826">
      <w:pPr>
        <w:ind w:firstLine="709"/>
        <w:jc w:val="both"/>
        <w:rPr>
          <w:rFonts w:ascii="Arial" w:hAnsi="Arial" w:cs="Arial"/>
          <w:sz w:val="24"/>
          <w:szCs w:val="24"/>
        </w:rPr>
      </w:pPr>
      <w:r w:rsidRPr="000C4DE4">
        <w:rPr>
          <w:rFonts w:ascii="Arial" w:hAnsi="Arial" w:cs="Arial"/>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50BBF" w:rsidRPr="000C4DE4" w:rsidRDefault="00D50BBF" w:rsidP="00131826">
      <w:pPr>
        <w:ind w:firstLine="709"/>
        <w:jc w:val="both"/>
        <w:rPr>
          <w:rFonts w:ascii="Arial" w:hAnsi="Arial" w:cs="Arial"/>
          <w:sz w:val="24"/>
          <w:szCs w:val="24"/>
        </w:rPr>
      </w:pPr>
      <w:r w:rsidRPr="000C4DE4">
        <w:rPr>
          <w:rFonts w:ascii="Arial" w:hAnsi="Arial" w:cs="Arial"/>
          <w:sz w:val="24"/>
          <w:szCs w:val="24"/>
        </w:rPr>
        <w:t>После начала обсуждения выдвижение новых кандидатур не допускается.</w:t>
      </w:r>
    </w:p>
    <w:p w:rsidR="00D50BBF" w:rsidRPr="000C4DE4" w:rsidRDefault="00D50BBF" w:rsidP="00131826">
      <w:pPr>
        <w:ind w:firstLine="709"/>
        <w:jc w:val="both"/>
        <w:rPr>
          <w:rFonts w:ascii="Arial" w:hAnsi="Arial" w:cs="Arial"/>
          <w:sz w:val="24"/>
          <w:szCs w:val="24"/>
        </w:rPr>
      </w:pPr>
      <w:r w:rsidRPr="000C4DE4">
        <w:rPr>
          <w:rFonts w:ascii="Arial" w:hAnsi="Arial" w:cs="Arial"/>
          <w:sz w:val="24"/>
          <w:szCs w:val="24"/>
        </w:rPr>
        <w:t>Каждому депутату гарантируется возможность свободного и всестороннего обсуждения деловых и личных качеств кандидатов.</w:t>
      </w:r>
    </w:p>
    <w:p w:rsidR="00D50BBF" w:rsidRPr="000C4DE4" w:rsidRDefault="00D50BBF" w:rsidP="00131826">
      <w:pPr>
        <w:ind w:firstLine="709"/>
        <w:jc w:val="both"/>
        <w:rPr>
          <w:rFonts w:ascii="Arial" w:hAnsi="Arial" w:cs="Arial"/>
          <w:sz w:val="24"/>
          <w:szCs w:val="24"/>
        </w:rPr>
      </w:pPr>
      <w:r w:rsidRPr="000C4DE4">
        <w:rPr>
          <w:rFonts w:ascii="Arial" w:hAnsi="Arial" w:cs="Arial"/>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D50BBF" w:rsidRPr="000C4DE4" w:rsidRDefault="00D50BBF" w:rsidP="00131826">
      <w:pPr>
        <w:ind w:firstLine="709"/>
        <w:jc w:val="both"/>
        <w:rPr>
          <w:rFonts w:ascii="Arial" w:hAnsi="Arial" w:cs="Arial"/>
          <w:sz w:val="24"/>
          <w:szCs w:val="24"/>
        </w:rPr>
      </w:pPr>
      <w:r w:rsidRPr="000C4DE4">
        <w:rPr>
          <w:rFonts w:ascii="Arial" w:hAnsi="Arial" w:cs="Arial"/>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D50BBF" w:rsidRPr="000C4DE4" w:rsidRDefault="00D50BBF" w:rsidP="00131826">
      <w:pPr>
        <w:ind w:firstLine="709"/>
        <w:jc w:val="both"/>
        <w:rPr>
          <w:rFonts w:ascii="Arial" w:hAnsi="Arial" w:cs="Arial"/>
          <w:sz w:val="24"/>
          <w:szCs w:val="24"/>
        </w:rPr>
      </w:pPr>
      <w:r w:rsidRPr="000C4DE4">
        <w:rPr>
          <w:rFonts w:ascii="Arial" w:hAnsi="Arial" w:cs="Arial"/>
          <w:sz w:val="24"/>
          <w:szCs w:val="24"/>
        </w:rPr>
        <w:t>Для проведения процедуры выборов Главы сельского поселения необходимо наличие в списке не менее одной кандидатуры.</w:t>
      </w:r>
    </w:p>
    <w:p w:rsidR="00D50BBF" w:rsidRPr="000C4DE4" w:rsidRDefault="00D50BBF" w:rsidP="00131826">
      <w:pPr>
        <w:ind w:firstLine="709"/>
        <w:jc w:val="both"/>
        <w:rPr>
          <w:rFonts w:ascii="Arial" w:hAnsi="Arial" w:cs="Arial"/>
          <w:sz w:val="24"/>
          <w:szCs w:val="24"/>
        </w:rPr>
      </w:pPr>
      <w:r w:rsidRPr="000C4DE4">
        <w:rPr>
          <w:rFonts w:ascii="Arial" w:hAnsi="Arial" w:cs="Arial"/>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D50BBF" w:rsidRPr="000C4DE4" w:rsidRDefault="00D50BBF" w:rsidP="00B51F53">
      <w:pPr>
        <w:ind w:right="57" w:firstLine="709"/>
        <w:jc w:val="both"/>
        <w:rPr>
          <w:rFonts w:ascii="Arial" w:hAnsi="Arial" w:cs="Arial"/>
          <w:sz w:val="24"/>
          <w:szCs w:val="24"/>
        </w:rPr>
      </w:pPr>
      <w:r w:rsidRPr="000C4DE4">
        <w:rPr>
          <w:rFonts w:ascii="Arial" w:hAnsi="Arial" w:cs="Arial"/>
          <w:sz w:val="24"/>
          <w:szCs w:val="24"/>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D50BBF" w:rsidRPr="000C4DE4" w:rsidRDefault="00D50BBF" w:rsidP="00131826">
      <w:pPr>
        <w:ind w:right="57" w:firstLine="709"/>
        <w:jc w:val="both"/>
        <w:rPr>
          <w:rFonts w:ascii="Arial" w:hAnsi="Arial" w:cs="Arial"/>
          <w:b/>
          <w:bCs/>
          <w:sz w:val="24"/>
          <w:szCs w:val="24"/>
        </w:rPr>
      </w:pPr>
      <w:r w:rsidRPr="000C4DE4">
        <w:rPr>
          <w:rFonts w:ascii="Arial" w:hAnsi="Arial" w:cs="Arial"/>
          <w:b/>
          <w:bCs/>
          <w:sz w:val="24"/>
          <w:szCs w:val="24"/>
        </w:rPr>
        <w:t>2) абзац 2 части 7 исключить</w:t>
      </w:r>
    </w:p>
    <w:p w:rsidR="00D50BBF" w:rsidRPr="000C4DE4" w:rsidRDefault="00D50BBF" w:rsidP="00416AAA">
      <w:pPr>
        <w:spacing w:after="0" w:line="240" w:lineRule="auto"/>
        <w:ind w:right="-1"/>
        <w:jc w:val="both"/>
        <w:rPr>
          <w:rFonts w:ascii="Arial" w:hAnsi="Arial" w:cs="Arial"/>
          <w:sz w:val="24"/>
          <w:szCs w:val="24"/>
        </w:rPr>
      </w:pPr>
    </w:p>
    <w:p w:rsidR="00D50BBF" w:rsidRPr="000C4DE4" w:rsidRDefault="00D50BBF" w:rsidP="00E93A6C">
      <w:pPr>
        <w:ind w:left="-426"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1.15  Статью 25 Устава изложить в следующей редакции:</w:t>
      </w:r>
    </w:p>
    <w:p w:rsidR="00D50BBF" w:rsidRPr="000C4DE4" w:rsidRDefault="00D50BBF" w:rsidP="00E0501F">
      <w:pPr>
        <w:ind w:firstLine="425"/>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Статья 25 Досрочное прекращение полномочий главы сельского </w:t>
      </w:r>
      <w:r>
        <w:rPr>
          <w:rFonts w:ascii="Arial" w:hAnsi="Arial" w:cs="Arial"/>
          <w:b/>
          <w:bCs/>
          <w:sz w:val="24"/>
          <w:szCs w:val="24"/>
        </w:rPr>
        <w:t xml:space="preserve">   </w:t>
      </w:r>
      <w:r w:rsidRPr="000C4DE4">
        <w:rPr>
          <w:rFonts w:ascii="Arial" w:hAnsi="Arial" w:cs="Arial"/>
          <w:b/>
          <w:bCs/>
          <w:sz w:val="24"/>
          <w:szCs w:val="24"/>
        </w:rPr>
        <w:t>поселения</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1. Полномочия главы сельского поселения прекращаются досрочно в случаях:</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1) смерти;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2) отставки по собственному желанию;</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4) признания судом недееспособным или ограниченно дееспособным;</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5) признания судом безвестно отсутствующим или объявления умершим;</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6) вступления в отношении его в законную силу обвинительного приговора суда;</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7) выезда за пределы Российской Федерации на постоянное место жительства;</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11) утраты поселением статуса муниципального образования в связи с его объединением с городским округом;</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13) удаление в отставку по следующим основаниям:</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 xml:space="preserve">- решения, действия (бездействие) главы сельского поселения, повлекшие (повлекшее) наступление последствий, предусмотренных </w:t>
      </w:r>
      <w:hyperlink r:id="rId14" w:history="1">
        <w:r w:rsidRPr="000C4DE4">
          <w:rPr>
            <w:rFonts w:ascii="Arial" w:hAnsi="Arial" w:cs="Arial"/>
            <w:sz w:val="24"/>
            <w:szCs w:val="24"/>
          </w:rPr>
          <w:t>пунктами 2</w:t>
        </w:r>
      </w:hyperlink>
      <w:r w:rsidRPr="000C4DE4">
        <w:rPr>
          <w:rFonts w:ascii="Arial" w:hAnsi="Arial" w:cs="Arial"/>
          <w:sz w:val="24"/>
          <w:szCs w:val="24"/>
        </w:rPr>
        <w:t xml:space="preserve"> и </w:t>
      </w:r>
      <w:hyperlink r:id="rId15" w:history="1">
        <w:r w:rsidRPr="000C4DE4">
          <w:rPr>
            <w:rFonts w:ascii="Arial" w:hAnsi="Arial" w:cs="Arial"/>
            <w:sz w:val="24"/>
            <w:szCs w:val="24"/>
          </w:rPr>
          <w:t>3 части 1 статьи 75</w:t>
        </w:r>
      </w:hyperlink>
      <w:r w:rsidRPr="000C4DE4">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 xml:space="preserve">- несоблюдение ограничений, запретов, неисполнение обязанностей, которые установлены Федеральным </w:t>
      </w:r>
      <w:hyperlink r:id="rId16" w:history="1">
        <w:r w:rsidRPr="000C4DE4">
          <w:rPr>
            <w:rFonts w:ascii="Arial" w:hAnsi="Arial" w:cs="Arial"/>
            <w:sz w:val="24"/>
            <w:szCs w:val="24"/>
          </w:rPr>
          <w:t>законом</w:t>
        </w:r>
      </w:hyperlink>
      <w:r w:rsidRPr="000C4DE4">
        <w:rPr>
          <w:rFonts w:ascii="Arial" w:hAnsi="Arial" w:cs="Arial"/>
          <w:sz w:val="24"/>
          <w:szCs w:val="24"/>
        </w:rPr>
        <w:t xml:space="preserve"> от 25.12.2008 № 273-ФЗ «О противодействии коррупции», Федеральным </w:t>
      </w:r>
      <w:hyperlink r:id="rId17" w:history="1">
        <w:r w:rsidRPr="000C4DE4">
          <w:rPr>
            <w:rFonts w:ascii="Arial" w:hAnsi="Arial" w:cs="Arial"/>
            <w:sz w:val="24"/>
            <w:szCs w:val="24"/>
          </w:rPr>
          <w:t>законом</w:t>
        </w:r>
      </w:hyperlink>
      <w:r w:rsidRPr="000C4DE4">
        <w:rPr>
          <w:rFonts w:ascii="Arial" w:hAnsi="Arial" w:cs="Arial"/>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0C4DE4">
          <w:rPr>
            <w:rFonts w:ascii="Arial" w:hAnsi="Arial" w:cs="Arial"/>
            <w:sz w:val="24"/>
            <w:szCs w:val="24"/>
          </w:rPr>
          <w:t>законом</w:t>
        </w:r>
      </w:hyperlink>
      <w:r w:rsidRPr="000C4DE4">
        <w:rPr>
          <w:rFonts w:ascii="Arial" w:hAnsi="Arial" w:cs="Arial"/>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14) отзыв избирателями сельского поселения.</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50BBF" w:rsidRPr="000C4DE4" w:rsidRDefault="00D50BBF" w:rsidP="00D117B4">
      <w:pPr>
        <w:autoSpaceDE w:val="0"/>
        <w:autoSpaceDN w:val="0"/>
        <w:adjustRightInd w:val="0"/>
        <w:ind w:firstLine="540"/>
        <w:jc w:val="both"/>
        <w:rPr>
          <w:rFonts w:ascii="Arial" w:hAnsi="Arial" w:cs="Arial"/>
          <w:sz w:val="24"/>
          <w:szCs w:val="24"/>
        </w:rPr>
      </w:pPr>
      <w:r w:rsidRPr="000C4DE4">
        <w:rPr>
          <w:rFonts w:ascii="Arial" w:hAnsi="Arial" w:cs="Arial"/>
          <w:sz w:val="24"/>
          <w:szCs w:val="24"/>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Досрочно утративший свои полномочия глава сельского поселения может вновь обрести их лишь в случае нового избрания.</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D50BBF" w:rsidRPr="000C4DE4" w:rsidRDefault="00D50BBF" w:rsidP="00D117B4">
      <w:pPr>
        <w:ind w:firstLine="709"/>
        <w:jc w:val="both"/>
        <w:rPr>
          <w:rFonts w:ascii="Arial" w:hAnsi="Arial" w:cs="Arial"/>
          <w:sz w:val="24"/>
          <w:szCs w:val="24"/>
        </w:rPr>
      </w:pPr>
      <w:r w:rsidRPr="000C4DE4">
        <w:rPr>
          <w:rFonts w:ascii="Arial" w:hAnsi="Arial" w:cs="Arial"/>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депутат сельского Совета народных депутатов.</w:t>
      </w:r>
    </w:p>
    <w:p w:rsidR="00D50BBF" w:rsidRPr="000C4DE4" w:rsidRDefault="00D50BBF" w:rsidP="00D117B4">
      <w:pPr>
        <w:pStyle w:val="ConsNormal"/>
        <w:ind w:firstLine="709"/>
        <w:jc w:val="both"/>
        <w:rPr>
          <w:sz w:val="24"/>
          <w:szCs w:val="24"/>
        </w:rPr>
      </w:pPr>
      <w:r w:rsidRPr="000C4DE4">
        <w:rPr>
          <w:sz w:val="24"/>
          <w:szCs w:val="24"/>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D50BBF" w:rsidRPr="000C4DE4" w:rsidRDefault="00D50BBF" w:rsidP="00D117B4">
      <w:pPr>
        <w:pStyle w:val="ConsNormal"/>
        <w:widowControl/>
        <w:ind w:firstLine="709"/>
        <w:jc w:val="both"/>
        <w:rPr>
          <w:sz w:val="24"/>
          <w:szCs w:val="24"/>
        </w:rPr>
      </w:pPr>
      <w:r w:rsidRPr="000C4DE4">
        <w:rPr>
          <w:sz w:val="24"/>
          <w:szCs w:val="24"/>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
    <w:p w:rsidR="00D50BBF" w:rsidRPr="000C4DE4" w:rsidRDefault="00D50BBF" w:rsidP="00B51F53">
      <w:pPr>
        <w:pStyle w:val="pboth"/>
        <w:spacing w:before="0" w:beforeAutospacing="0" w:after="0" w:afterAutospacing="0" w:line="330" w:lineRule="atLeast"/>
        <w:ind w:right="141"/>
        <w:jc w:val="both"/>
        <w:textAlignment w:val="baseline"/>
        <w:rPr>
          <w:rStyle w:val="blk"/>
          <w:rFonts w:ascii="Arial" w:hAnsi="Arial" w:cs="Arial"/>
        </w:rPr>
      </w:pPr>
    </w:p>
    <w:p w:rsidR="00D50BBF" w:rsidRPr="000C4DE4" w:rsidRDefault="00D50BBF" w:rsidP="003F35F1">
      <w:pPr>
        <w:spacing w:after="0" w:line="240" w:lineRule="auto"/>
        <w:ind w:left="-284" w:right="-1" w:firstLine="568"/>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 xml:space="preserve"> 1.16    В статье 26 Устава: </w:t>
      </w:r>
    </w:p>
    <w:p w:rsidR="00D50BBF" w:rsidRPr="000C4DE4" w:rsidRDefault="00D50BBF" w:rsidP="003F35F1">
      <w:pPr>
        <w:spacing w:after="0" w:line="240" w:lineRule="auto"/>
        <w:ind w:left="-284" w:right="-1" w:firstLine="568"/>
        <w:jc w:val="both"/>
        <w:rPr>
          <w:rFonts w:ascii="Arial" w:hAnsi="Arial" w:cs="Arial"/>
          <w:b/>
          <w:bCs/>
          <w:sz w:val="24"/>
          <w:szCs w:val="24"/>
        </w:rPr>
      </w:pPr>
    </w:p>
    <w:p w:rsidR="00D50BBF" w:rsidRPr="000C4DE4" w:rsidRDefault="00D50BBF" w:rsidP="00416AAA">
      <w:pPr>
        <w:numPr>
          <w:ilvl w:val="0"/>
          <w:numId w:val="26"/>
        </w:numPr>
        <w:spacing w:after="0" w:line="240" w:lineRule="auto"/>
        <w:ind w:right="-1"/>
        <w:jc w:val="both"/>
        <w:rPr>
          <w:rFonts w:ascii="Arial" w:hAnsi="Arial" w:cs="Arial"/>
          <w:b/>
          <w:bCs/>
          <w:sz w:val="24"/>
          <w:szCs w:val="24"/>
        </w:rPr>
      </w:pPr>
      <w:r w:rsidRPr="000C4DE4">
        <w:rPr>
          <w:rFonts w:ascii="Arial" w:hAnsi="Arial" w:cs="Arial"/>
          <w:b/>
          <w:bCs/>
          <w:sz w:val="24"/>
          <w:szCs w:val="24"/>
        </w:rPr>
        <w:t>пункт 4 части 2 изложить в следующей редакции:</w:t>
      </w:r>
    </w:p>
    <w:p w:rsidR="00D50BBF" w:rsidRPr="000C4DE4" w:rsidRDefault="00D50BBF" w:rsidP="00416AAA">
      <w:pPr>
        <w:spacing w:after="0" w:line="240" w:lineRule="auto"/>
        <w:ind w:left="644" w:right="-1"/>
        <w:jc w:val="both"/>
        <w:rPr>
          <w:rFonts w:ascii="Arial" w:hAnsi="Arial" w:cs="Arial"/>
          <w:b/>
          <w:bCs/>
          <w:sz w:val="24"/>
          <w:szCs w:val="24"/>
        </w:rPr>
      </w:pPr>
    </w:p>
    <w:p w:rsidR="00D50BBF" w:rsidRPr="000C4DE4" w:rsidRDefault="00D50BBF" w:rsidP="004147DD">
      <w:pPr>
        <w:ind w:firstLine="709"/>
        <w:jc w:val="both"/>
        <w:rPr>
          <w:rFonts w:ascii="Arial" w:hAnsi="Arial" w:cs="Arial"/>
          <w:sz w:val="24"/>
          <w:szCs w:val="24"/>
        </w:rPr>
      </w:pPr>
      <w:r w:rsidRPr="000C4DE4">
        <w:rPr>
          <w:rFonts w:ascii="Arial" w:hAnsi="Arial" w:cs="Arial"/>
          <w:sz w:val="24"/>
          <w:szCs w:val="24"/>
        </w:rPr>
        <w:t xml:space="preserve">«4) 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0C4DE4">
          <w:rPr>
            <w:rFonts w:ascii="Arial" w:hAnsi="Arial" w:cs="Arial"/>
            <w:sz w:val="24"/>
            <w:szCs w:val="24"/>
          </w:rPr>
          <w:t>законодательством</w:t>
        </w:r>
      </w:hyperlink>
      <w:r w:rsidRPr="000C4DE4">
        <w:rPr>
          <w:rFonts w:ascii="Arial" w:hAnsi="Arial" w:cs="Arial"/>
          <w:sz w:val="24"/>
          <w:szCs w:val="24"/>
        </w:rPr>
        <w:t xml:space="preserve"> Российской Федерации о муниципальной службе;</w:t>
      </w:r>
    </w:p>
    <w:p w:rsidR="00D50BBF" w:rsidRPr="000C4DE4" w:rsidRDefault="00D50BBF" w:rsidP="003F35F1">
      <w:pPr>
        <w:spacing w:after="0" w:line="240" w:lineRule="auto"/>
        <w:ind w:left="-284" w:right="-1" w:firstLine="568"/>
        <w:jc w:val="both"/>
        <w:rPr>
          <w:rFonts w:ascii="Arial" w:hAnsi="Arial" w:cs="Arial"/>
          <w:b/>
          <w:bCs/>
          <w:sz w:val="24"/>
          <w:szCs w:val="24"/>
        </w:rPr>
      </w:pPr>
      <w:r w:rsidRPr="000C4DE4">
        <w:rPr>
          <w:rFonts w:ascii="Arial" w:hAnsi="Arial" w:cs="Arial"/>
          <w:b/>
          <w:bCs/>
          <w:sz w:val="24"/>
          <w:szCs w:val="24"/>
        </w:rPr>
        <w:t xml:space="preserve"> </w:t>
      </w:r>
    </w:p>
    <w:p w:rsidR="00D50BBF" w:rsidRPr="000C4DE4" w:rsidRDefault="00D50BBF" w:rsidP="000D3F1E">
      <w:pPr>
        <w:pStyle w:val="ConsPlusTitle"/>
        <w:widowControl/>
        <w:tabs>
          <w:tab w:val="left" w:pos="142"/>
        </w:tabs>
        <w:ind w:firstLine="540"/>
        <w:jc w:val="both"/>
        <w:rPr>
          <w:sz w:val="24"/>
          <w:szCs w:val="24"/>
        </w:rPr>
      </w:pPr>
      <w:r>
        <w:rPr>
          <w:sz w:val="24"/>
          <w:szCs w:val="24"/>
        </w:rPr>
        <w:t xml:space="preserve">  </w:t>
      </w:r>
      <w:r w:rsidRPr="000C4DE4">
        <w:rPr>
          <w:sz w:val="24"/>
          <w:szCs w:val="24"/>
        </w:rPr>
        <w:t>1.17  Статью 28 Устава изложить в следующей редакции:</w:t>
      </w:r>
    </w:p>
    <w:p w:rsidR="00D50BBF" w:rsidRPr="000C4DE4" w:rsidRDefault="00D50BBF" w:rsidP="000D3F1E">
      <w:pPr>
        <w:pStyle w:val="ConsPlusTitle"/>
        <w:widowControl/>
        <w:tabs>
          <w:tab w:val="left" w:pos="142"/>
        </w:tabs>
        <w:ind w:firstLine="540"/>
        <w:jc w:val="both"/>
        <w:rPr>
          <w:sz w:val="24"/>
          <w:szCs w:val="24"/>
        </w:rPr>
      </w:pPr>
      <w:r w:rsidRPr="000C4DE4">
        <w:rPr>
          <w:sz w:val="24"/>
          <w:szCs w:val="24"/>
        </w:rPr>
        <w:t xml:space="preserve"> </w:t>
      </w:r>
      <w:r>
        <w:rPr>
          <w:sz w:val="24"/>
          <w:szCs w:val="24"/>
        </w:rPr>
        <w:t xml:space="preserve"> </w:t>
      </w:r>
      <w:r w:rsidRPr="000C4DE4">
        <w:rPr>
          <w:sz w:val="24"/>
          <w:szCs w:val="24"/>
        </w:rPr>
        <w:t>Статья 28.  Муниципальный контроль на территории сельского поселения</w:t>
      </w:r>
    </w:p>
    <w:p w:rsidR="00D50BBF" w:rsidRPr="000C4DE4" w:rsidRDefault="00D50BBF" w:rsidP="000D3F1E">
      <w:pPr>
        <w:pStyle w:val="ConsPlusTitle"/>
        <w:widowControl/>
        <w:tabs>
          <w:tab w:val="left" w:pos="142"/>
        </w:tabs>
        <w:ind w:firstLine="540"/>
        <w:jc w:val="both"/>
        <w:rPr>
          <w:sz w:val="24"/>
          <w:szCs w:val="24"/>
        </w:rPr>
      </w:pPr>
    </w:p>
    <w:p w:rsidR="00D50BBF" w:rsidRPr="000C4DE4" w:rsidRDefault="00D50BBF" w:rsidP="003F35F1">
      <w:pPr>
        <w:spacing w:after="0" w:line="240" w:lineRule="auto"/>
        <w:ind w:firstLine="709"/>
        <w:jc w:val="both"/>
        <w:rPr>
          <w:rFonts w:ascii="Arial" w:hAnsi="Arial" w:cs="Arial"/>
          <w:sz w:val="24"/>
          <w:szCs w:val="24"/>
        </w:rPr>
      </w:pPr>
      <w:r w:rsidRPr="000C4DE4">
        <w:rPr>
          <w:rFonts w:ascii="Arial" w:hAnsi="Arial" w:cs="Arial"/>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D50BBF" w:rsidRPr="000C4DE4" w:rsidRDefault="00D50BBF" w:rsidP="003F35F1">
      <w:pPr>
        <w:spacing w:after="0" w:line="240" w:lineRule="auto"/>
        <w:ind w:firstLine="709"/>
        <w:jc w:val="both"/>
        <w:rPr>
          <w:rFonts w:ascii="Arial" w:hAnsi="Arial" w:cs="Arial"/>
          <w:sz w:val="24"/>
          <w:szCs w:val="24"/>
        </w:rPr>
      </w:pPr>
      <w:r w:rsidRPr="000C4DE4">
        <w:rPr>
          <w:rFonts w:ascii="Arial" w:hAnsi="Arial" w:cs="Arial"/>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50BBF" w:rsidRPr="000C4DE4" w:rsidRDefault="00D50BBF" w:rsidP="003F35F1">
      <w:pPr>
        <w:spacing w:after="0" w:line="240" w:lineRule="auto"/>
        <w:ind w:firstLine="709"/>
        <w:jc w:val="both"/>
        <w:rPr>
          <w:rFonts w:ascii="Arial" w:hAnsi="Arial" w:cs="Arial"/>
          <w:sz w:val="24"/>
          <w:szCs w:val="24"/>
        </w:rPr>
      </w:pPr>
    </w:p>
    <w:p w:rsidR="00D50BBF" w:rsidRPr="000C4DE4" w:rsidRDefault="00D50BBF" w:rsidP="00D30C13">
      <w:pPr>
        <w:spacing w:after="0" w:line="240" w:lineRule="auto"/>
        <w:ind w:left="-425" w:firstLine="851"/>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 xml:space="preserve">1.18  В  статье 29 Устава: </w:t>
      </w:r>
    </w:p>
    <w:p w:rsidR="00D50BBF" w:rsidRPr="000C4DE4" w:rsidRDefault="00D50BBF" w:rsidP="00D30C13">
      <w:pPr>
        <w:spacing w:after="0" w:line="240" w:lineRule="auto"/>
        <w:ind w:left="-425" w:firstLine="851"/>
        <w:jc w:val="both"/>
        <w:rPr>
          <w:rFonts w:ascii="Arial" w:hAnsi="Arial" w:cs="Arial"/>
          <w:b/>
          <w:bCs/>
          <w:sz w:val="24"/>
          <w:szCs w:val="24"/>
        </w:rPr>
      </w:pPr>
    </w:p>
    <w:p w:rsidR="00D50BBF" w:rsidRPr="000C4DE4" w:rsidRDefault="00D50BBF" w:rsidP="00D30C13">
      <w:pPr>
        <w:spacing w:after="0" w:line="240" w:lineRule="auto"/>
        <w:ind w:left="-425"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 пункт 8 изложить в следующей редакции:</w:t>
      </w:r>
    </w:p>
    <w:p w:rsidR="00D50BBF" w:rsidRPr="000C4DE4" w:rsidRDefault="00D50BBF" w:rsidP="003F35F1">
      <w:pPr>
        <w:spacing w:after="0" w:line="240" w:lineRule="auto"/>
        <w:ind w:left="-426" w:firstLine="851"/>
        <w:jc w:val="both"/>
        <w:rPr>
          <w:rFonts w:ascii="Arial" w:hAnsi="Arial" w:cs="Arial"/>
          <w:b/>
          <w:bCs/>
          <w:sz w:val="24"/>
          <w:szCs w:val="24"/>
        </w:rPr>
      </w:pPr>
    </w:p>
    <w:p w:rsidR="00D50BBF" w:rsidRPr="000C4DE4" w:rsidRDefault="00D50BBF" w:rsidP="003F35F1">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D50BBF" w:rsidRPr="000C4DE4" w:rsidRDefault="00D50BBF" w:rsidP="003F35F1">
      <w:pPr>
        <w:spacing w:after="0" w:line="240" w:lineRule="auto"/>
        <w:ind w:left="-284" w:right="-1" w:firstLine="568"/>
        <w:jc w:val="both"/>
        <w:rPr>
          <w:rFonts w:ascii="Arial" w:hAnsi="Arial" w:cs="Arial"/>
          <w:b/>
          <w:bCs/>
          <w:sz w:val="24"/>
          <w:szCs w:val="24"/>
        </w:rPr>
      </w:pPr>
    </w:p>
    <w:p w:rsidR="00D50BBF" w:rsidRPr="000C4DE4" w:rsidRDefault="00D50BBF" w:rsidP="00D30C13">
      <w:pPr>
        <w:spacing w:after="0" w:line="240" w:lineRule="auto"/>
        <w:ind w:left="-426"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1.19    Статью 30 Устава изложить в следующей редакции: </w:t>
      </w:r>
    </w:p>
    <w:p w:rsidR="00D50BBF" w:rsidRPr="000C4DE4" w:rsidRDefault="00D50BBF" w:rsidP="00D30C13">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Статья 30. Статус контрольно-счетного органа сельского поселения</w:t>
      </w:r>
    </w:p>
    <w:p w:rsidR="00D50BBF" w:rsidRPr="000C4DE4" w:rsidRDefault="00D50BBF" w:rsidP="00D30C13">
      <w:pPr>
        <w:spacing w:after="0" w:line="240" w:lineRule="auto"/>
        <w:ind w:firstLine="709"/>
        <w:jc w:val="both"/>
        <w:rPr>
          <w:rFonts w:ascii="Arial" w:hAnsi="Arial" w:cs="Arial"/>
          <w:b/>
          <w:bCs/>
          <w:sz w:val="24"/>
          <w:szCs w:val="24"/>
        </w:rPr>
      </w:pP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1. Контрольно-счетным органом сельского поселения является контрольная ревизионная комиссия Глебовского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4. Контрольная ревизионная комиссия образуется в составе председателя и аппарата контрольной ревизионной комиссии.</w:t>
      </w: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Должность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5. 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D50BBF" w:rsidRPr="000C4DE4" w:rsidRDefault="00D50BBF" w:rsidP="00F90524">
      <w:pPr>
        <w:pStyle w:val="ConsPlusNormal"/>
        <w:ind w:firstLine="540"/>
        <w:jc w:val="both"/>
        <w:outlineLvl w:val="0"/>
        <w:rPr>
          <w:sz w:val="24"/>
          <w:szCs w:val="24"/>
        </w:rPr>
      </w:pPr>
      <w:r w:rsidRPr="000C4DE4">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50BBF" w:rsidRPr="000C4DE4" w:rsidRDefault="00D50BBF" w:rsidP="00F90524">
      <w:pPr>
        <w:spacing w:after="0" w:line="240" w:lineRule="auto"/>
        <w:ind w:left="-426" w:firstLine="851"/>
        <w:jc w:val="both"/>
        <w:rPr>
          <w:rFonts w:ascii="Arial" w:hAnsi="Arial" w:cs="Arial"/>
          <w:b/>
          <w:bCs/>
          <w:sz w:val="24"/>
          <w:szCs w:val="24"/>
        </w:rPr>
      </w:pPr>
    </w:p>
    <w:p w:rsidR="00D50BBF" w:rsidRPr="000C4DE4" w:rsidRDefault="00D50BBF" w:rsidP="00D30C13">
      <w:pPr>
        <w:spacing w:after="0" w:line="240" w:lineRule="auto"/>
        <w:ind w:left="-426" w:firstLine="851"/>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1.20    Статью 31 Устава изложить в следующей редакции: </w:t>
      </w:r>
    </w:p>
    <w:p w:rsidR="00D50BBF" w:rsidRPr="000C4DE4" w:rsidRDefault="00D50BBF" w:rsidP="00D30C13">
      <w:pPr>
        <w:spacing w:after="0" w:line="240" w:lineRule="auto"/>
        <w:ind w:right="57" w:firstLine="709"/>
        <w:jc w:val="both"/>
        <w:rPr>
          <w:rFonts w:ascii="Arial" w:hAnsi="Arial" w:cs="Arial"/>
          <w:b/>
          <w:bCs/>
          <w:sz w:val="24"/>
          <w:szCs w:val="24"/>
        </w:rPr>
      </w:pPr>
      <w:r w:rsidRPr="000C4DE4">
        <w:rPr>
          <w:rFonts w:ascii="Arial" w:hAnsi="Arial" w:cs="Arial"/>
          <w:b/>
          <w:bCs/>
          <w:sz w:val="24"/>
          <w:szCs w:val="24"/>
        </w:rPr>
        <w:t>Статья 31. Полномочия контрольно-счетного органа сельского поселения</w:t>
      </w:r>
    </w:p>
    <w:p w:rsidR="00D50BBF" w:rsidRPr="000C4DE4" w:rsidRDefault="00D50BBF" w:rsidP="00D30C13">
      <w:pPr>
        <w:spacing w:after="0" w:line="240" w:lineRule="auto"/>
        <w:ind w:right="57" w:firstLine="709"/>
        <w:jc w:val="both"/>
        <w:rPr>
          <w:rFonts w:ascii="Arial" w:hAnsi="Arial" w:cs="Arial"/>
          <w:b/>
          <w:bCs/>
          <w:sz w:val="24"/>
          <w:szCs w:val="24"/>
        </w:rPr>
      </w:pP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1. Контрольная ревизионная комиссия осуществляет следующие полномочия:</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2) экспертиза проектов местного бюджета, проверка и анализ обоснованности его показателей;</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3) внешняя проверка годового отчета об исполнении местного бюджета;</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10) осуществление контроля за состоянием муниципального внутреннего и внешнего долга;</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12) участие в пределах полномочий в мероприятиях, направленных на противодействие коррупции;</w:t>
      </w:r>
    </w:p>
    <w:p w:rsidR="00D50BBF" w:rsidRPr="000C4DE4" w:rsidRDefault="00D50BBF" w:rsidP="00F90524">
      <w:pPr>
        <w:autoSpaceDE w:val="0"/>
        <w:autoSpaceDN w:val="0"/>
        <w:adjustRightInd w:val="0"/>
        <w:spacing w:after="0" w:line="240" w:lineRule="auto"/>
        <w:ind w:firstLine="709"/>
        <w:jc w:val="both"/>
        <w:outlineLvl w:val="0"/>
        <w:rPr>
          <w:rFonts w:ascii="Arial" w:hAnsi="Arial" w:cs="Arial"/>
          <w:sz w:val="24"/>
          <w:szCs w:val="24"/>
        </w:rPr>
      </w:pPr>
      <w:r w:rsidRPr="000C4DE4">
        <w:rPr>
          <w:rFonts w:ascii="Arial" w:hAnsi="Arial" w:cs="Arial"/>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D50BBF" w:rsidRPr="000C4DE4" w:rsidRDefault="00D50BBF" w:rsidP="00F90524">
      <w:pPr>
        <w:spacing w:after="0" w:line="240" w:lineRule="auto"/>
        <w:ind w:firstLine="709"/>
        <w:jc w:val="both"/>
        <w:rPr>
          <w:rFonts w:ascii="Arial" w:hAnsi="Arial" w:cs="Arial"/>
          <w:sz w:val="24"/>
          <w:szCs w:val="24"/>
        </w:rPr>
      </w:pPr>
    </w:p>
    <w:p w:rsidR="00D50BBF" w:rsidRPr="000C4DE4" w:rsidRDefault="00D50BBF"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1.21 В статье 34 Устава:</w:t>
      </w:r>
    </w:p>
    <w:p w:rsidR="00D50BBF" w:rsidRPr="000C4DE4" w:rsidRDefault="00D50BBF" w:rsidP="00F90524">
      <w:pPr>
        <w:spacing w:after="0" w:line="240" w:lineRule="auto"/>
        <w:ind w:firstLine="709"/>
        <w:jc w:val="both"/>
        <w:rPr>
          <w:rFonts w:ascii="Arial" w:hAnsi="Arial" w:cs="Arial"/>
          <w:b/>
          <w:bCs/>
          <w:sz w:val="24"/>
          <w:szCs w:val="24"/>
        </w:rPr>
      </w:pPr>
    </w:p>
    <w:p w:rsidR="00D50BBF" w:rsidRPr="000C4DE4" w:rsidRDefault="00D50BBF" w:rsidP="00F90524">
      <w:pPr>
        <w:spacing w:after="0" w:line="240" w:lineRule="auto"/>
        <w:ind w:firstLine="709"/>
        <w:jc w:val="both"/>
        <w:rPr>
          <w:rFonts w:ascii="Arial" w:hAnsi="Arial" w:cs="Arial"/>
          <w:b/>
          <w:bCs/>
          <w:sz w:val="24"/>
          <w:szCs w:val="24"/>
        </w:rPr>
      </w:pPr>
      <w:r w:rsidRPr="000C4DE4">
        <w:rPr>
          <w:rFonts w:ascii="Arial" w:hAnsi="Arial" w:cs="Arial"/>
          <w:b/>
          <w:bCs/>
          <w:sz w:val="24"/>
          <w:szCs w:val="24"/>
        </w:rPr>
        <w:t xml:space="preserve">  1)  Пункт 6 части 1 статьи 34 Устава изложить в следующей редакции:</w:t>
      </w:r>
    </w:p>
    <w:p w:rsidR="00D50BBF" w:rsidRPr="000C4DE4" w:rsidRDefault="00D50BBF" w:rsidP="004328E7">
      <w:pPr>
        <w:spacing w:after="0" w:line="240" w:lineRule="auto"/>
        <w:jc w:val="both"/>
        <w:rPr>
          <w:rFonts w:ascii="Arial" w:hAnsi="Arial" w:cs="Arial"/>
          <w:b/>
          <w:bCs/>
          <w:sz w:val="24"/>
          <w:szCs w:val="24"/>
        </w:rPr>
      </w:pPr>
    </w:p>
    <w:p w:rsidR="00D50BBF" w:rsidRPr="000C4DE4" w:rsidRDefault="00D50BBF" w:rsidP="00C46B75">
      <w:pPr>
        <w:spacing w:after="0" w:line="240" w:lineRule="auto"/>
        <w:ind w:left="709"/>
        <w:jc w:val="both"/>
        <w:rPr>
          <w:rFonts w:ascii="Arial" w:hAnsi="Arial" w:cs="Arial"/>
          <w:sz w:val="24"/>
          <w:szCs w:val="24"/>
        </w:rPr>
      </w:pPr>
      <w:r w:rsidRPr="000C4DE4">
        <w:rPr>
          <w:rFonts w:ascii="Arial" w:hAnsi="Arial" w:cs="Arial"/>
          <w:b/>
          <w:bCs/>
          <w:sz w:val="24"/>
          <w:szCs w:val="24"/>
        </w:rPr>
        <w:t xml:space="preserve">  </w:t>
      </w:r>
      <w:r w:rsidRPr="000C4DE4">
        <w:rPr>
          <w:rFonts w:ascii="Arial" w:hAnsi="Arial" w:cs="Arial"/>
          <w:sz w:val="24"/>
          <w:szCs w:val="24"/>
        </w:rPr>
        <w:t>«6) распоряжения председателя контрольной ревизионной комиссии</w:t>
      </w:r>
    </w:p>
    <w:p w:rsidR="00D50BBF" w:rsidRPr="000C4DE4" w:rsidRDefault="00D50BBF" w:rsidP="00F90524">
      <w:pPr>
        <w:spacing w:after="0" w:line="240" w:lineRule="auto"/>
        <w:ind w:firstLine="709"/>
        <w:jc w:val="both"/>
        <w:rPr>
          <w:rFonts w:ascii="Arial" w:hAnsi="Arial" w:cs="Arial"/>
          <w:sz w:val="24"/>
          <w:szCs w:val="24"/>
        </w:rPr>
      </w:pPr>
    </w:p>
    <w:p w:rsidR="00D50BBF" w:rsidRPr="000C4DE4" w:rsidRDefault="00D50BBF" w:rsidP="00F90524">
      <w:pPr>
        <w:spacing w:after="0" w:line="240" w:lineRule="auto"/>
        <w:ind w:firstLine="709"/>
        <w:jc w:val="both"/>
        <w:rPr>
          <w:rFonts w:ascii="Arial" w:hAnsi="Arial" w:cs="Arial"/>
          <w:sz w:val="24"/>
          <w:szCs w:val="24"/>
        </w:rPr>
      </w:pPr>
    </w:p>
    <w:p w:rsidR="00D50BBF" w:rsidRPr="000C4DE4" w:rsidRDefault="00D50BBF"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 xml:space="preserve">1.22  В статье 36 Устава: </w:t>
      </w:r>
    </w:p>
    <w:p w:rsidR="00D50BBF" w:rsidRPr="000C4DE4" w:rsidRDefault="00D50BBF" w:rsidP="00F90524">
      <w:pPr>
        <w:spacing w:after="0" w:line="240" w:lineRule="auto"/>
        <w:ind w:firstLine="709"/>
        <w:jc w:val="both"/>
        <w:rPr>
          <w:rFonts w:ascii="Arial" w:hAnsi="Arial" w:cs="Arial"/>
          <w:b/>
          <w:bCs/>
          <w:sz w:val="24"/>
          <w:szCs w:val="24"/>
        </w:rPr>
      </w:pPr>
    </w:p>
    <w:p w:rsidR="00D50BBF" w:rsidRPr="00E0501F" w:rsidRDefault="00D50BBF"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E0501F">
        <w:rPr>
          <w:rFonts w:ascii="Arial" w:hAnsi="Arial" w:cs="Arial"/>
          <w:b/>
          <w:bCs/>
          <w:sz w:val="24"/>
          <w:szCs w:val="24"/>
        </w:rPr>
        <w:t>1) абзац 3 части 1 исключить</w:t>
      </w:r>
    </w:p>
    <w:p w:rsidR="00D50BBF" w:rsidRPr="00E0501F" w:rsidRDefault="00D50BBF"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E0501F">
        <w:rPr>
          <w:rFonts w:ascii="Arial" w:hAnsi="Arial" w:cs="Arial"/>
          <w:b/>
          <w:bCs/>
          <w:sz w:val="24"/>
          <w:szCs w:val="24"/>
        </w:rPr>
        <w:t>2) часть 3 дополнить абзацем следующего содержания:</w:t>
      </w:r>
    </w:p>
    <w:p w:rsidR="00D50BBF" w:rsidRPr="000C4DE4" w:rsidRDefault="00D50BBF" w:rsidP="00F90524">
      <w:pPr>
        <w:spacing w:after="0" w:line="240" w:lineRule="auto"/>
        <w:ind w:firstLine="709"/>
        <w:jc w:val="both"/>
        <w:rPr>
          <w:rFonts w:ascii="Arial" w:hAnsi="Arial" w:cs="Arial"/>
          <w:sz w:val="24"/>
          <w:szCs w:val="24"/>
        </w:rPr>
      </w:pPr>
      <w:r w:rsidRPr="000C4DE4">
        <w:rPr>
          <w:rFonts w:ascii="Arial" w:hAnsi="Arial" w:cs="Arial"/>
          <w:b/>
          <w:bCs/>
          <w:sz w:val="24"/>
          <w:szCs w:val="24"/>
        </w:rPr>
        <w:t xml:space="preserve">     </w:t>
      </w:r>
      <w:r w:rsidRPr="000C4DE4">
        <w:rPr>
          <w:rFonts w:ascii="Arial" w:hAnsi="Arial" w:cs="Arial"/>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D50BBF" w:rsidRPr="000C4DE4" w:rsidRDefault="00D50BBF" w:rsidP="00F90524">
      <w:pPr>
        <w:spacing w:after="0" w:line="240" w:lineRule="auto"/>
        <w:ind w:firstLine="709"/>
        <w:jc w:val="both"/>
        <w:rPr>
          <w:rFonts w:ascii="Arial" w:hAnsi="Arial" w:cs="Arial"/>
          <w:sz w:val="24"/>
          <w:szCs w:val="24"/>
        </w:rPr>
      </w:pPr>
    </w:p>
    <w:p w:rsidR="00D50BBF" w:rsidRPr="000C4DE4" w:rsidRDefault="00D50BBF" w:rsidP="00F90524">
      <w:pPr>
        <w:spacing w:after="0" w:line="240" w:lineRule="auto"/>
        <w:ind w:firstLine="709"/>
        <w:jc w:val="both"/>
        <w:rPr>
          <w:rFonts w:ascii="Arial" w:hAnsi="Arial" w:cs="Arial"/>
          <w:b/>
          <w:bCs/>
          <w:sz w:val="24"/>
          <w:szCs w:val="24"/>
        </w:rPr>
      </w:pPr>
      <w:r>
        <w:rPr>
          <w:rFonts w:ascii="Arial" w:hAnsi="Arial" w:cs="Arial"/>
          <w:b/>
          <w:bCs/>
          <w:sz w:val="24"/>
          <w:szCs w:val="24"/>
        </w:rPr>
        <w:t xml:space="preserve"> </w:t>
      </w:r>
      <w:r w:rsidRPr="000C4DE4">
        <w:rPr>
          <w:rFonts w:ascii="Arial" w:hAnsi="Arial" w:cs="Arial"/>
          <w:b/>
          <w:bCs/>
          <w:sz w:val="24"/>
          <w:szCs w:val="24"/>
        </w:rPr>
        <w:t>1.23  В статье 45 Устава:</w:t>
      </w:r>
    </w:p>
    <w:p w:rsidR="00D50BBF" w:rsidRPr="000C4DE4" w:rsidRDefault="00D50BBF" w:rsidP="00F90524">
      <w:pPr>
        <w:spacing w:after="0" w:line="240" w:lineRule="auto"/>
        <w:ind w:firstLine="709"/>
        <w:jc w:val="both"/>
        <w:rPr>
          <w:rFonts w:ascii="Arial" w:hAnsi="Arial" w:cs="Arial"/>
          <w:b/>
          <w:bCs/>
          <w:sz w:val="24"/>
          <w:szCs w:val="24"/>
        </w:rPr>
      </w:pPr>
    </w:p>
    <w:p w:rsidR="00D50BBF" w:rsidRDefault="00D50BBF" w:rsidP="00446AD7">
      <w:pPr>
        <w:numPr>
          <w:ilvl w:val="0"/>
          <w:numId w:val="36"/>
        </w:numPr>
        <w:tabs>
          <w:tab w:val="clear" w:pos="1069"/>
          <w:tab w:val="num" w:pos="900"/>
        </w:tabs>
        <w:spacing w:after="0" w:line="240" w:lineRule="auto"/>
        <w:jc w:val="both"/>
        <w:rPr>
          <w:rFonts w:ascii="Arial" w:hAnsi="Arial" w:cs="Arial"/>
          <w:b/>
          <w:bCs/>
          <w:sz w:val="24"/>
          <w:szCs w:val="24"/>
        </w:rPr>
      </w:pPr>
      <w:r w:rsidRPr="000C4DE4">
        <w:rPr>
          <w:rFonts w:ascii="Arial" w:hAnsi="Arial" w:cs="Arial"/>
          <w:b/>
          <w:bCs/>
          <w:sz w:val="24"/>
          <w:szCs w:val="24"/>
        </w:rPr>
        <w:t>дополнить частями 7-8 следующего содержания:</w:t>
      </w:r>
    </w:p>
    <w:p w:rsidR="00D50BBF" w:rsidRPr="000C4DE4" w:rsidRDefault="00D50BBF" w:rsidP="00FF7890">
      <w:pPr>
        <w:spacing w:after="0" w:line="240" w:lineRule="auto"/>
        <w:ind w:left="709"/>
        <w:jc w:val="both"/>
        <w:rPr>
          <w:rFonts w:ascii="Arial" w:hAnsi="Arial" w:cs="Arial"/>
          <w:b/>
          <w:bCs/>
          <w:sz w:val="24"/>
          <w:szCs w:val="24"/>
        </w:rPr>
      </w:pPr>
    </w:p>
    <w:p w:rsidR="00D50BBF" w:rsidRPr="000C4DE4" w:rsidRDefault="00D50BBF" w:rsidP="001952F7">
      <w:pPr>
        <w:ind w:firstLine="709"/>
        <w:jc w:val="both"/>
        <w:rPr>
          <w:rFonts w:ascii="Arial" w:hAnsi="Arial" w:cs="Arial"/>
          <w:sz w:val="24"/>
          <w:szCs w:val="24"/>
        </w:rPr>
      </w:pPr>
      <w:r w:rsidRPr="000C4DE4">
        <w:rPr>
          <w:rFonts w:ascii="Arial" w:hAnsi="Arial" w:cs="Arial"/>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 w:history="1">
        <w:r w:rsidRPr="000C4DE4">
          <w:rPr>
            <w:rFonts w:ascii="Arial" w:hAnsi="Arial" w:cs="Arial"/>
            <w:sz w:val="24"/>
            <w:szCs w:val="24"/>
          </w:rPr>
          <w:t>кодекса</w:t>
        </w:r>
      </w:hyperlink>
      <w:r w:rsidRPr="000C4DE4">
        <w:rPr>
          <w:rFonts w:ascii="Arial" w:hAnsi="Arial" w:cs="Arial"/>
          <w:sz w:val="24"/>
          <w:szCs w:val="24"/>
        </w:rPr>
        <w:t xml:space="preserve"> Российской Федерации.</w:t>
      </w:r>
    </w:p>
    <w:p w:rsidR="00D50BBF" w:rsidRPr="000C4DE4" w:rsidRDefault="00D50BBF" w:rsidP="001952F7">
      <w:pPr>
        <w:autoSpaceDE w:val="0"/>
        <w:autoSpaceDN w:val="0"/>
        <w:adjustRightInd w:val="0"/>
        <w:ind w:firstLine="540"/>
        <w:jc w:val="both"/>
        <w:rPr>
          <w:rFonts w:ascii="Arial" w:hAnsi="Arial" w:cs="Arial"/>
          <w:sz w:val="24"/>
          <w:szCs w:val="24"/>
        </w:rPr>
      </w:pPr>
      <w:r w:rsidRPr="000C4DE4">
        <w:rPr>
          <w:rFonts w:ascii="Arial" w:hAnsi="Arial" w:cs="Arial"/>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1" w:history="1">
        <w:r w:rsidRPr="000C4DE4">
          <w:rPr>
            <w:rFonts w:ascii="Arial" w:hAnsi="Arial" w:cs="Arial"/>
            <w:sz w:val="24"/>
            <w:szCs w:val="24"/>
          </w:rPr>
          <w:t>кодекса</w:t>
        </w:r>
      </w:hyperlink>
      <w:r w:rsidRPr="000C4DE4">
        <w:rPr>
          <w:rFonts w:ascii="Arial" w:hAnsi="Arial" w:cs="Arial"/>
          <w:sz w:val="24"/>
          <w:szCs w:val="24"/>
        </w:rPr>
        <w:t xml:space="preserve"> Российской Федерации.</w:t>
      </w:r>
    </w:p>
    <w:p w:rsidR="00D50BBF" w:rsidRPr="000C4DE4" w:rsidRDefault="00D50BBF" w:rsidP="001952F7">
      <w:pPr>
        <w:autoSpaceDE w:val="0"/>
        <w:autoSpaceDN w:val="0"/>
        <w:adjustRightInd w:val="0"/>
        <w:ind w:firstLine="540"/>
        <w:jc w:val="both"/>
        <w:rPr>
          <w:rFonts w:ascii="Arial" w:hAnsi="Arial" w:cs="Arial"/>
          <w:sz w:val="24"/>
          <w:szCs w:val="24"/>
        </w:rPr>
      </w:pPr>
      <w:r w:rsidRPr="000C4DE4">
        <w:rPr>
          <w:rFonts w:ascii="Arial" w:hAnsi="Arial" w:cs="Arial"/>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0BBF" w:rsidRPr="000C4DE4" w:rsidRDefault="00D50BBF" w:rsidP="00F90524">
      <w:pPr>
        <w:spacing w:after="0" w:line="240" w:lineRule="auto"/>
        <w:ind w:firstLine="709"/>
        <w:jc w:val="both"/>
        <w:rPr>
          <w:rFonts w:ascii="Arial" w:hAnsi="Arial" w:cs="Arial"/>
          <w:sz w:val="24"/>
          <w:szCs w:val="24"/>
        </w:rPr>
      </w:pPr>
    </w:p>
    <w:p w:rsidR="00D50BBF" w:rsidRPr="000C4DE4" w:rsidRDefault="00D50BBF" w:rsidP="00AD043B">
      <w:pPr>
        <w:widowControl w:val="0"/>
        <w:numPr>
          <w:ilvl w:val="1"/>
          <w:numId w:val="34"/>
        </w:numPr>
        <w:spacing w:after="0" w:line="360" w:lineRule="exact"/>
        <w:jc w:val="both"/>
        <w:rPr>
          <w:rFonts w:ascii="Arial" w:hAnsi="Arial" w:cs="Arial"/>
          <w:b/>
          <w:bCs/>
          <w:sz w:val="24"/>
          <w:szCs w:val="24"/>
        </w:rPr>
      </w:pPr>
      <w:r w:rsidRPr="000C4DE4">
        <w:rPr>
          <w:rFonts w:ascii="Arial" w:hAnsi="Arial" w:cs="Arial"/>
          <w:b/>
          <w:bCs/>
          <w:sz w:val="24"/>
          <w:szCs w:val="24"/>
        </w:rPr>
        <w:t xml:space="preserve"> Дополнить Устав статьей 46.1 следующего содержания:</w:t>
      </w:r>
    </w:p>
    <w:p w:rsidR="00D50BBF" w:rsidRPr="000C4DE4" w:rsidRDefault="00D50BBF" w:rsidP="00CE0B16">
      <w:pPr>
        <w:spacing w:after="0" w:line="240" w:lineRule="auto"/>
        <w:ind w:firstLine="709"/>
        <w:jc w:val="both"/>
        <w:rPr>
          <w:rFonts w:ascii="Arial" w:hAnsi="Arial" w:cs="Arial"/>
          <w:b/>
          <w:bCs/>
          <w:sz w:val="24"/>
          <w:szCs w:val="24"/>
        </w:rPr>
      </w:pPr>
      <w:r w:rsidRPr="000C4DE4">
        <w:rPr>
          <w:rFonts w:ascii="Arial" w:hAnsi="Arial" w:cs="Arial"/>
          <w:b/>
          <w:bCs/>
          <w:sz w:val="24"/>
          <w:szCs w:val="24"/>
        </w:rPr>
        <w:t>Статья 46.1. Финансовое и иное обеспечение реализации инициативных проектов</w:t>
      </w:r>
    </w:p>
    <w:p w:rsidR="00D50BBF" w:rsidRPr="000C4DE4" w:rsidRDefault="00D50BBF" w:rsidP="00CE0B16">
      <w:pPr>
        <w:spacing w:after="0" w:line="240" w:lineRule="auto"/>
        <w:ind w:firstLine="709"/>
        <w:jc w:val="both"/>
        <w:rPr>
          <w:rFonts w:ascii="Arial" w:hAnsi="Arial" w:cs="Arial"/>
          <w:b/>
          <w:bCs/>
          <w:sz w:val="24"/>
          <w:szCs w:val="24"/>
        </w:rPr>
      </w:pP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2" w:history="1">
        <w:r w:rsidRPr="000C4DE4">
          <w:rPr>
            <w:rFonts w:ascii="Arial" w:hAnsi="Arial" w:cs="Arial"/>
            <w:sz w:val="24"/>
            <w:szCs w:val="24"/>
          </w:rPr>
          <w:t>кодексом</w:t>
        </w:r>
      </w:hyperlink>
      <w:r w:rsidRPr="000C4DE4">
        <w:rPr>
          <w:rFonts w:ascii="Arial" w:hAnsi="Arial" w:cs="Arial"/>
          <w:sz w:val="24"/>
          <w:szCs w:val="24"/>
        </w:rPr>
        <w:t xml:space="preserve"> Российской Федерации в бюджет поселения в целях реализации конкретных инициативных проектов.</w:t>
      </w: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D50BBF" w:rsidRPr="000C4DE4" w:rsidRDefault="00D50BBF" w:rsidP="00CE0B16">
      <w:pPr>
        <w:spacing w:after="0" w:line="240" w:lineRule="auto"/>
        <w:ind w:firstLine="709"/>
        <w:jc w:val="both"/>
        <w:rPr>
          <w:rFonts w:ascii="Arial" w:hAnsi="Arial" w:cs="Arial"/>
          <w:sz w:val="24"/>
          <w:szCs w:val="24"/>
        </w:rPr>
      </w:pPr>
    </w:p>
    <w:p w:rsidR="00D50BBF" w:rsidRPr="000C4DE4" w:rsidRDefault="00D50BBF" w:rsidP="00D30C13">
      <w:pPr>
        <w:spacing w:after="0" w:line="240" w:lineRule="auto"/>
        <w:ind w:left="-426" w:firstLine="851"/>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 xml:space="preserve">1.25  В   статье 47  Устава: </w:t>
      </w:r>
    </w:p>
    <w:p w:rsidR="00D50BBF" w:rsidRPr="000C4DE4" w:rsidRDefault="00D50BBF" w:rsidP="00D30C13">
      <w:pPr>
        <w:spacing w:after="0" w:line="240" w:lineRule="auto"/>
        <w:ind w:left="-426" w:firstLine="851"/>
        <w:jc w:val="both"/>
        <w:rPr>
          <w:rFonts w:ascii="Arial" w:hAnsi="Arial" w:cs="Arial"/>
          <w:b/>
          <w:bCs/>
          <w:sz w:val="24"/>
          <w:szCs w:val="24"/>
        </w:rPr>
      </w:pPr>
    </w:p>
    <w:p w:rsidR="00D50BBF" w:rsidRPr="000C4DE4" w:rsidRDefault="00D50BBF" w:rsidP="00D30C13">
      <w:pPr>
        <w:spacing w:after="0" w:line="240" w:lineRule="auto"/>
        <w:ind w:left="-426" w:firstLine="851"/>
        <w:jc w:val="both"/>
        <w:rPr>
          <w:rFonts w:ascii="Arial" w:hAnsi="Arial" w:cs="Arial"/>
          <w:b/>
          <w:bCs/>
          <w:sz w:val="24"/>
          <w:szCs w:val="24"/>
        </w:rPr>
      </w:pPr>
      <w:r w:rsidRPr="000C4DE4">
        <w:rPr>
          <w:rFonts w:ascii="Arial" w:hAnsi="Arial" w:cs="Arial"/>
          <w:b/>
          <w:bCs/>
          <w:sz w:val="24"/>
          <w:szCs w:val="24"/>
        </w:rPr>
        <w:t xml:space="preserve">   </w:t>
      </w:r>
      <w:r>
        <w:rPr>
          <w:rFonts w:ascii="Arial" w:hAnsi="Arial" w:cs="Arial"/>
          <w:b/>
          <w:bCs/>
          <w:sz w:val="24"/>
          <w:szCs w:val="24"/>
        </w:rPr>
        <w:t xml:space="preserve"> </w:t>
      </w:r>
      <w:r w:rsidRPr="000C4DE4">
        <w:rPr>
          <w:rFonts w:ascii="Arial" w:hAnsi="Arial" w:cs="Arial"/>
          <w:b/>
          <w:bCs/>
          <w:sz w:val="24"/>
          <w:szCs w:val="24"/>
        </w:rPr>
        <w:t>1) абзац 2 части 4 исключить</w:t>
      </w:r>
    </w:p>
    <w:p w:rsidR="00D50BBF" w:rsidRPr="000C4DE4" w:rsidRDefault="00D50BBF" w:rsidP="00D30C13">
      <w:pPr>
        <w:spacing w:after="0" w:line="240" w:lineRule="auto"/>
        <w:ind w:left="-426" w:firstLine="851"/>
        <w:jc w:val="both"/>
        <w:rPr>
          <w:rFonts w:ascii="Arial" w:hAnsi="Arial" w:cs="Arial"/>
          <w:b/>
          <w:bCs/>
          <w:sz w:val="24"/>
          <w:szCs w:val="24"/>
        </w:rPr>
      </w:pPr>
    </w:p>
    <w:p w:rsidR="00D50BBF" w:rsidRPr="000C4DE4" w:rsidRDefault="00D50BBF" w:rsidP="00CE0B16">
      <w:pPr>
        <w:spacing w:after="0" w:line="240" w:lineRule="auto"/>
        <w:ind w:firstLine="709"/>
        <w:jc w:val="both"/>
        <w:rPr>
          <w:rFonts w:ascii="Arial" w:hAnsi="Arial" w:cs="Arial"/>
          <w:b/>
          <w:bCs/>
          <w:sz w:val="24"/>
          <w:szCs w:val="24"/>
        </w:rPr>
      </w:pPr>
      <w:r>
        <w:rPr>
          <w:rFonts w:ascii="Arial" w:hAnsi="Arial" w:cs="Arial"/>
          <w:b/>
          <w:bCs/>
          <w:sz w:val="24"/>
          <w:szCs w:val="24"/>
        </w:rPr>
        <w:t>2</w:t>
      </w:r>
      <w:r w:rsidRPr="000C4DE4">
        <w:rPr>
          <w:rFonts w:ascii="Arial" w:hAnsi="Arial" w:cs="Arial"/>
          <w:b/>
          <w:bCs/>
          <w:sz w:val="24"/>
          <w:szCs w:val="24"/>
        </w:rPr>
        <w:t>) часть 6 изложить в следующей редакции:</w:t>
      </w: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D50BBF" w:rsidRPr="000C4DE4" w:rsidRDefault="00D50BBF" w:rsidP="00CE0B16">
      <w:pPr>
        <w:spacing w:after="0" w:line="240" w:lineRule="auto"/>
        <w:ind w:firstLine="709"/>
        <w:jc w:val="both"/>
        <w:rPr>
          <w:rFonts w:ascii="Arial" w:hAnsi="Arial" w:cs="Arial"/>
          <w:sz w:val="24"/>
          <w:szCs w:val="24"/>
        </w:rPr>
      </w:pPr>
    </w:p>
    <w:p w:rsidR="00D50BBF" w:rsidRDefault="00D50BBF" w:rsidP="00E0501F">
      <w:pPr>
        <w:spacing w:after="0" w:line="240" w:lineRule="auto"/>
        <w:ind w:left="644"/>
        <w:jc w:val="both"/>
        <w:rPr>
          <w:rFonts w:ascii="Arial" w:hAnsi="Arial" w:cs="Arial"/>
          <w:b/>
          <w:bCs/>
          <w:sz w:val="24"/>
          <w:szCs w:val="24"/>
        </w:rPr>
      </w:pPr>
      <w:r>
        <w:rPr>
          <w:rFonts w:ascii="Arial" w:hAnsi="Arial" w:cs="Arial"/>
          <w:b/>
          <w:bCs/>
          <w:sz w:val="24"/>
          <w:szCs w:val="24"/>
        </w:rPr>
        <w:t xml:space="preserve"> 3) </w:t>
      </w:r>
      <w:r w:rsidRPr="000C4DE4">
        <w:rPr>
          <w:rFonts w:ascii="Arial" w:hAnsi="Arial" w:cs="Arial"/>
          <w:b/>
          <w:bCs/>
          <w:sz w:val="24"/>
          <w:szCs w:val="24"/>
        </w:rPr>
        <w:t>дополнить частями 7-8 следующего содержания:</w:t>
      </w:r>
    </w:p>
    <w:p w:rsidR="00D50BBF" w:rsidRPr="000C4DE4" w:rsidRDefault="00D50BBF" w:rsidP="00FF7890">
      <w:pPr>
        <w:spacing w:after="0" w:line="240" w:lineRule="auto"/>
        <w:ind w:left="644"/>
        <w:jc w:val="both"/>
        <w:rPr>
          <w:rFonts w:ascii="Arial" w:hAnsi="Arial" w:cs="Arial"/>
          <w:b/>
          <w:bCs/>
          <w:sz w:val="24"/>
          <w:szCs w:val="24"/>
        </w:rPr>
      </w:pPr>
    </w:p>
    <w:p w:rsidR="00D50BBF" w:rsidRPr="000C4DE4" w:rsidRDefault="00D50BBF" w:rsidP="00830580">
      <w:pPr>
        <w:ind w:firstLine="709"/>
        <w:jc w:val="both"/>
        <w:rPr>
          <w:rFonts w:ascii="Arial" w:hAnsi="Arial" w:cs="Arial"/>
          <w:sz w:val="24"/>
          <w:szCs w:val="24"/>
        </w:rPr>
      </w:pPr>
      <w:r w:rsidRPr="00FF7890">
        <w:rPr>
          <w:rFonts w:ascii="Arial" w:hAnsi="Arial" w:cs="Arial"/>
          <w:sz w:val="24"/>
          <w:szCs w:val="24"/>
        </w:rPr>
        <w:t>«7.</w:t>
      </w:r>
      <w:r w:rsidRPr="000C4DE4">
        <w:rPr>
          <w:rFonts w:ascii="Arial" w:hAnsi="Arial" w:cs="Arial"/>
          <w:b/>
          <w:bCs/>
          <w:sz w:val="24"/>
          <w:szCs w:val="24"/>
        </w:rPr>
        <w:t xml:space="preserve"> </w:t>
      </w:r>
      <w:r w:rsidRPr="000C4DE4">
        <w:rPr>
          <w:rFonts w:ascii="Arial" w:hAnsi="Arial" w:cs="Arial"/>
          <w:sz w:val="24"/>
          <w:szCs w:val="24"/>
        </w:rPr>
        <w:t>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50BBF" w:rsidRPr="000C4DE4" w:rsidRDefault="00D50BBF" w:rsidP="00427120">
      <w:pPr>
        <w:ind w:firstLine="709"/>
        <w:jc w:val="both"/>
        <w:rPr>
          <w:rFonts w:ascii="Arial" w:hAnsi="Arial" w:cs="Arial"/>
          <w:sz w:val="24"/>
          <w:szCs w:val="24"/>
        </w:rPr>
      </w:pPr>
      <w:r w:rsidRPr="000C4DE4">
        <w:rPr>
          <w:rFonts w:ascii="Arial" w:hAnsi="Arial" w:cs="Arial"/>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50BBF" w:rsidRPr="000C4DE4" w:rsidRDefault="00D50BBF" w:rsidP="00F90524">
      <w:pPr>
        <w:spacing w:after="0" w:line="240" w:lineRule="auto"/>
        <w:ind w:firstLine="709"/>
        <w:jc w:val="both"/>
        <w:rPr>
          <w:rFonts w:ascii="Arial" w:hAnsi="Arial" w:cs="Arial"/>
          <w:b/>
          <w:bCs/>
          <w:sz w:val="24"/>
          <w:szCs w:val="24"/>
        </w:rPr>
      </w:pPr>
    </w:p>
    <w:p w:rsidR="00D50BBF" w:rsidRPr="000C4DE4" w:rsidRDefault="00D50BBF" w:rsidP="00AD043B">
      <w:pPr>
        <w:numPr>
          <w:ilvl w:val="1"/>
          <w:numId w:val="35"/>
        </w:numPr>
        <w:spacing w:after="0" w:line="240" w:lineRule="auto"/>
        <w:jc w:val="both"/>
        <w:rPr>
          <w:rFonts w:ascii="Arial" w:hAnsi="Arial" w:cs="Arial"/>
          <w:b/>
          <w:bCs/>
          <w:sz w:val="24"/>
          <w:szCs w:val="24"/>
        </w:rPr>
      </w:pPr>
      <w:r w:rsidRPr="000C4DE4">
        <w:rPr>
          <w:rFonts w:ascii="Arial" w:hAnsi="Arial" w:cs="Arial"/>
          <w:b/>
          <w:bCs/>
          <w:sz w:val="24"/>
          <w:szCs w:val="24"/>
        </w:rPr>
        <w:t xml:space="preserve"> Статью 48 Устава изложить в следующей редакции: </w:t>
      </w:r>
    </w:p>
    <w:p w:rsidR="00D50BBF" w:rsidRPr="000C4DE4" w:rsidRDefault="00D50BBF" w:rsidP="00D30C13">
      <w:pPr>
        <w:spacing w:after="0" w:line="240" w:lineRule="auto"/>
        <w:ind w:firstLine="709"/>
        <w:jc w:val="both"/>
        <w:rPr>
          <w:rFonts w:ascii="Arial" w:hAnsi="Arial" w:cs="Arial"/>
          <w:b/>
          <w:bCs/>
          <w:sz w:val="24"/>
          <w:szCs w:val="24"/>
        </w:rPr>
      </w:pPr>
      <w:r w:rsidRPr="000C4DE4">
        <w:rPr>
          <w:rFonts w:ascii="Arial" w:hAnsi="Arial" w:cs="Arial"/>
          <w:b/>
          <w:bCs/>
          <w:sz w:val="24"/>
          <w:szCs w:val="24"/>
        </w:rPr>
        <w:t>Статья 48. Вступление в силу Устава сельского поселения, решения о внесении изменений в Устав сельского поселения</w:t>
      </w:r>
    </w:p>
    <w:p w:rsidR="00D50BBF" w:rsidRPr="000C4DE4" w:rsidRDefault="00D50BBF" w:rsidP="00D30C13">
      <w:pPr>
        <w:spacing w:after="0" w:line="240" w:lineRule="auto"/>
        <w:ind w:firstLine="709"/>
        <w:jc w:val="both"/>
        <w:rPr>
          <w:rFonts w:ascii="Arial" w:hAnsi="Arial" w:cs="Arial"/>
          <w:b/>
          <w:bCs/>
          <w:sz w:val="24"/>
          <w:szCs w:val="24"/>
        </w:rPr>
      </w:pP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50BBF" w:rsidRPr="000C4DE4"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50BBF" w:rsidRPr="000C4DE4" w:rsidRDefault="00D50BBF" w:rsidP="00CE0B16">
      <w:pPr>
        <w:autoSpaceDE w:val="0"/>
        <w:autoSpaceDN w:val="0"/>
        <w:adjustRightInd w:val="0"/>
        <w:spacing w:after="0" w:line="240" w:lineRule="auto"/>
        <w:ind w:firstLine="709"/>
        <w:jc w:val="both"/>
        <w:rPr>
          <w:rFonts w:ascii="Arial" w:hAnsi="Arial" w:cs="Arial"/>
          <w:sz w:val="24"/>
          <w:szCs w:val="24"/>
        </w:rPr>
      </w:pPr>
      <w:r w:rsidRPr="000C4DE4">
        <w:rPr>
          <w:rFonts w:ascii="Arial" w:hAnsi="Arial" w:cs="Arial"/>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D50BBF" w:rsidRDefault="00D50BBF" w:rsidP="00CE0B16">
      <w:pPr>
        <w:spacing w:after="0" w:line="240" w:lineRule="auto"/>
        <w:ind w:firstLine="709"/>
        <w:jc w:val="both"/>
        <w:rPr>
          <w:rFonts w:ascii="Arial" w:hAnsi="Arial" w:cs="Arial"/>
          <w:sz w:val="24"/>
          <w:szCs w:val="24"/>
        </w:rPr>
      </w:pPr>
      <w:r w:rsidRPr="000C4DE4">
        <w:rPr>
          <w:rFonts w:ascii="Arial" w:hAnsi="Arial" w:cs="Arial"/>
          <w:sz w:val="24"/>
          <w:szCs w:val="24"/>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D50BBF" w:rsidRPr="000C4DE4" w:rsidRDefault="00D50BBF" w:rsidP="00CE0B16">
      <w:pPr>
        <w:spacing w:after="0" w:line="240" w:lineRule="auto"/>
        <w:ind w:firstLine="709"/>
        <w:jc w:val="both"/>
        <w:rPr>
          <w:rFonts w:ascii="Arial" w:hAnsi="Arial" w:cs="Arial"/>
          <w:sz w:val="24"/>
          <w:szCs w:val="24"/>
        </w:rPr>
      </w:pPr>
    </w:p>
    <w:p w:rsidR="00D50BBF" w:rsidRPr="00CE2151" w:rsidRDefault="00D50BBF" w:rsidP="00CE2151">
      <w:pPr>
        <w:ind w:firstLine="709"/>
        <w:jc w:val="both"/>
        <w:rPr>
          <w:rFonts w:ascii="Arial" w:hAnsi="Arial" w:cs="Arial"/>
          <w:sz w:val="24"/>
          <w:szCs w:val="24"/>
        </w:rPr>
      </w:pPr>
      <w:r w:rsidRPr="00CE2151">
        <w:rPr>
          <w:rFonts w:ascii="Arial" w:hAnsi="Arial" w:cs="Arial"/>
          <w:sz w:val="24"/>
          <w:szCs w:val="24"/>
        </w:rPr>
        <w:t>2. Настоящее решение вступает в силу в порядке, опреде</w:t>
      </w:r>
      <w:r>
        <w:rPr>
          <w:rFonts w:ascii="Arial" w:hAnsi="Arial" w:cs="Arial"/>
          <w:sz w:val="24"/>
          <w:szCs w:val="24"/>
        </w:rPr>
        <w:t>ленном Уставом Глебовского сельского поселения Новодеревеньковского района Орловской области.</w:t>
      </w:r>
    </w:p>
    <w:p w:rsidR="00D50BBF" w:rsidRPr="00E8218A" w:rsidRDefault="00D50BBF" w:rsidP="00CE2151">
      <w:pPr>
        <w:ind w:firstLine="709"/>
        <w:jc w:val="both"/>
        <w:rPr>
          <w:rFonts w:ascii="Times New Roman" w:hAnsi="Times New Roman" w:cs="Times New Roman"/>
        </w:rPr>
      </w:pPr>
    </w:p>
    <w:p w:rsidR="00D50BBF" w:rsidRPr="000C4DE4" w:rsidRDefault="00D50BBF" w:rsidP="00CE0B16">
      <w:pPr>
        <w:spacing w:after="0" w:line="240" w:lineRule="auto"/>
        <w:ind w:firstLine="709"/>
        <w:jc w:val="both"/>
        <w:rPr>
          <w:rFonts w:ascii="Arial" w:hAnsi="Arial" w:cs="Arial"/>
          <w:sz w:val="24"/>
          <w:szCs w:val="24"/>
        </w:rPr>
      </w:pPr>
    </w:p>
    <w:p w:rsidR="00D50BBF" w:rsidRPr="000C4DE4" w:rsidRDefault="00D50BBF" w:rsidP="00C54B70">
      <w:pPr>
        <w:spacing w:after="0"/>
        <w:ind w:firstLine="709"/>
        <w:jc w:val="both"/>
        <w:rPr>
          <w:rFonts w:ascii="Arial" w:hAnsi="Arial" w:cs="Arial"/>
          <w:sz w:val="24"/>
          <w:szCs w:val="24"/>
        </w:rPr>
      </w:pPr>
    </w:p>
    <w:p w:rsidR="00D50BBF" w:rsidRPr="000C4DE4" w:rsidRDefault="00D50BBF" w:rsidP="00C54B70">
      <w:pPr>
        <w:spacing w:after="0"/>
        <w:ind w:firstLine="709"/>
        <w:jc w:val="both"/>
        <w:rPr>
          <w:rFonts w:ascii="Arial" w:hAnsi="Arial" w:cs="Arial"/>
          <w:sz w:val="24"/>
          <w:szCs w:val="24"/>
        </w:rPr>
      </w:pPr>
    </w:p>
    <w:p w:rsidR="00D50BBF" w:rsidRPr="000C4DE4" w:rsidRDefault="00D50BBF" w:rsidP="00C54B70">
      <w:pPr>
        <w:spacing w:after="0"/>
        <w:ind w:firstLine="709"/>
        <w:jc w:val="both"/>
        <w:rPr>
          <w:rFonts w:ascii="Arial" w:hAnsi="Arial" w:cs="Arial"/>
          <w:sz w:val="24"/>
          <w:szCs w:val="24"/>
        </w:rPr>
      </w:pPr>
      <w:r w:rsidRPr="000C4DE4">
        <w:rPr>
          <w:rFonts w:ascii="Arial" w:hAnsi="Arial" w:cs="Arial"/>
          <w:sz w:val="24"/>
          <w:szCs w:val="24"/>
        </w:rPr>
        <w:t>Глава сельского поселения                                           М.В. Шарыпина</w:t>
      </w:r>
    </w:p>
    <w:p w:rsidR="00D50BBF" w:rsidRPr="000C4DE4" w:rsidRDefault="00D50BBF" w:rsidP="00C54B70">
      <w:pPr>
        <w:spacing w:after="0"/>
        <w:ind w:firstLine="709"/>
        <w:jc w:val="both"/>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right"/>
        <w:rPr>
          <w:rFonts w:ascii="Arial" w:hAnsi="Arial" w:cs="Arial"/>
          <w:sz w:val="24"/>
          <w:szCs w:val="24"/>
        </w:rPr>
      </w:pPr>
    </w:p>
    <w:p w:rsidR="00D50BBF" w:rsidRPr="000C4DE4" w:rsidRDefault="00D50BBF" w:rsidP="00C54B70">
      <w:pPr>
        <w:spacing w:after="0"/>
        <w:ind w:firstLine="709"/>
        <w:jc w:val="both"/>
        <w:rPr>
          <w:rFonts w:ascii="Arial" w:hAnsi="Arial" w:cs="Arial"/>
          <w:sz w:val="24"/>
          <w:szCs w:val="24"/>
        </w:rPr>
      </w:pPr>
    </w:p>
    <w:p w:rsidR="00D50BBF" w:rsidRPr="000C4DE4" w:rsidRDefault="00D50BBF" w:rsidP="00C54B70">
      <w:pPr>
        <w:spacing w:after="0"/>
        <w:jc w:val="both"/>
        <w:rPr>
          <w:rFonts w:ascii="Arial" w:hAnsi="Arial" w:cs="Arial"/>
          <w:sz w:val="24"/>
          <w:szCs w:val="24"/>
        </w:rPr>
      </w:pPr>
    </w:p>
    <w:p w:rsidR="00D50BBF" w:rsidRPr="000C4DE4" w:rsidRDefault="00D50BBF" w:rsidP="00C54B70">
      <w:pPr>
        <w:ind w:firstLine="709"/>
        <w:rPr>
          <w:rFonts w:ascii="Arial" w:hAnsi="Arial" w:cs="Arial"/>
          <w:sz w:val="24"/>
          <w:szCs w:val="24"/>
        </w:rPr>
      </w:pPr>
    </w:p>
    <w:p w:rsidR="00D50BBF" w:rsidRPr="000C4DE4" w:rsidRDefault="00D50BBF" w:rsidP="00C54B70">
      <w:pPr>
        <w:spacing w:after="0" w:line="240" w:lineRule="auto"/>
        <w:rPr>
          <w:rFonts w:ascii="Arial" w:hAnsi="Arial" w:cs="Arial"/>
          <w:sz w:val="24"/>
          <w:szCs w:val="24"/>
        </w:rPr>
      </w:pPr>
    </w:p>
    <w:p w:rsidR="00D50BBF" w:rsidRPr="000C4DE4" w:rsidRDefault="00D50BBF" w:rsidP="00CE0B16">
      <w:pPr>
        <w:spacing w:after="0" w:line="240" w:lineRule="auto"/>
        <w:ind w:firstLine="709"/>
        <w:jc w:val="both"/>
        <w:rPr>
          <w:rFonts w:ascii="Arial" w:hAnsi="Arial" w:cs="Arial"/>
          <w:sz w:val="24"/>
          <w:szCs w:val="24"/>
        </w:rPr>
      </w:pPr>
    </w:p>
    <w:p w:rsidR="00D50BBF" w:rsidRPr="000C4DE4" w:rsidRDefault="00D50BBF" w:rsidP="00F367F2">
      <w:pPr>
        <w:spacing w:after="0" w:line="240" w:lineRule="auto"/>
        <w:jc w:val="both"/>
        <w:rPr>
          <w:rFonts w:ascii="Arial" w:hAnsi="Arial" w:cs="Arial"/>
          <w:sz w:val="24"/>
          <w:szCs w:val="24"/>
        </w:rPr>
      </w:pPr>
    </w:p>
    <w:p w:rsidR="00D50BBF" w:rsidRPr="000C4DE4" w:rsidRDefault="00D50BBF">
      <w:pPr>
        <w:spacing w:after="0" w:line="240" w:lineRule="auto"/>
        <w:jc w:val="both"/>
        <w:rPr>
          <w:rFonts w:ascii="Arial" w:hAnsi="Arial" w:cs="Arial"/>
          <w:sz w:val="24"/>
          <w:szCs w:val="24"/>
        </w:rPr>
      </w:pPr>
    </w:p>
    <w:sectPr w:rsidR="00D50BBF" w:rsidRPr="000C4DE4" w:rsidSect="00D20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BF" w:rsidRDefault="00D50BBF" w:rsidP="006D04BF">
      <w:pPr>
        <w:spacing w:after="0" w:line="240" w:lineRule="auto"/>
      </w:pPr>
      <w:r>
        <w:separator/>
      </w:r>
    </w:p>
  </w:endnote>
  <w:endnote w:type="continuationSeparator" w:id="1">
    <w:p w:rsidR="00D50BBF" w:rsidRDefault="00D50BBF" w:rsidP="006D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BF" w:rsidRDefault="00D50BBF" w:rsidP="006D04BF">
      <w:pPr>
        <w:spacing w:after="0" w:line="240" w:lineRule="auto"/>
      </w:pPr>
      <w:r>
        <w:separator/>
      </w:r>
    </w:p>
  </w:footnote>
  <w:footnote w:type="continuationSeparator" w:id="1">
    <w:p w:rsidR="00D50BBF" w:rsidRDefault="00D50BBF" w:rsidP="006D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33F"/>
    <w:multiLevelType w:val="hybridMultilevel"/>
    <w:tmpl w:val="65F02A0A"/>
    <w:lvl w:ilvl="0" w:tplc="1248B36A">
      <w:start w:val="1"/>
      <w:numFmt w:val="decimal"/>
      <w:lvlText w:val="%1)"/>
      <w:lvlJc w:val="left"/>
      <w:pPr>
        <w:tabs>
          <w:tab w:val="num" w:pos="1811"/>
        </w:tabs>
        <w:ind w:left="1811" w:hanging="360"/>
      </w:pPr>
      <w:rPr>
        <w:rFonts w:hint="default"/>
      </w:rPr>
    </w:lvl>
    <w:lvl w:ilvl="1" w:tplc="04190019">
      <w:start w:val="1"/>
      <w:numFmt w:val="lowerLetter"/>
      <w:lvlText w:val="%2."/>
      <w:lvlJc w:val="left"/>
      <w:pPr>
        <w:tabs>
          <w:tab w:val="num" w:pos="2531"/>
        </w:tabs>
        <w:ind w:left="2531" w:hanging="360"/>
      </w:pPr>
    </w:lvl>
    <w:lvl w:ilvl="2" w:tplc="0419001B">
      <w:start w:val="1"/>
      <w:numFmt w:val="lowerRoman"/>
      <w:lvlText w:val="%3."/>
      <w:lvlJc w:val="right"/>
      <w:pPr>
        <w:tabs>
          <w:tab w:val="num" w:pos="3251"/>
        </w:tabs>
        <w:ind w:left="3251" w:hanging="180"/>
      </w:pPr>
    </w:lvl>
    <w:lvl w:ilvl="3" w:tplc="0419000F">
      <w:start w:val="1"/>
      <w:numFmt w:val="decimal"/>
      <w:lvlText w:val="%4."/>
      <w:lvlJc w:val="left"/>
      <w:pPr>
        <w:tabs>
          <w:tab w:val="num" w:pos="3971"/>
        </w:tabs>
        <w:ind w:left="3971" w:hanging="360"/>
      </w:pPr>
    </w:lvl>
    <w:lvl w:ilvl="4" w:tplc="04190019">
      <w:start w:val="1"/>
      <w:numFmt w:val="lowerLetter"/>
      <w:lvlText w:val="%5."/>
      <w:lvlJc w:val="left"/>
      <w:pPr>
        <w:tabs>
          <w:tab w:val="num" w:pos="4691"/>
        </w:tabs>
        <w:ind w:left="4691" w:hanging="360"/>
      </w:pPr>
    </w:lvl>
    <w:lvl w:ilvl="5" w:tplc="0419001B">
      <w:start w:val="1"/>
      <w:numFmt w:val="lowerRoman"/>
      <w:lvlText w:val="%6."/>
      <w:lvlJc w:val="right"/>
      <w:pPr>
        <w:tabs>
          <w:tab w:val="num" w:pos="5411"/>
        </w:tabs>
        <w:ind w:left="5411" w:hanging="180"/>
      </w:pPr>
    </w:lvl>
    <w:lvl w:ilvl="6" w:tplc="0419000F">
      <w:start w:val="1"/>
      <w:numFmt w:val="decimal"/>
      <w:lvlText w:val="%7."/>
      <w:lvlJc w:val="left"/>
      <w:pPr>
        <w:tabs>
          <w:tab w:val="num" w:pos="6131"/>
        </w:tabs>
        <w:ind w:left="6131" w:hanging="360"/>
      </w:pPr>
    </w:lvl>
    <w:lvl w:ilvl="7" w:tplc="04190019">
      <w:start w:val="1"/>
      <w:numFmt w:val="lowerLetter"/>
      <w:lvlText w:val="%8."/>
      <w:lvlJc w:val="left"/>
      <w:pPr>
        <w:tabs>
          <w:tab w:val="num" w:pos="6851"/>
        </w:tabs>
        <w:ind w:left="6851" w:hanging="360"/>
      </w:pPr>
    </w:lvl>
    <w:lvl w:ilvl="8" w:tplc="0419001B">
      <w:start w:val="1"/>
      <w:numFmt w:val="lowerRoman"/>
      <w:lvlText w:val="%9."/>
      <w:lvlJc w:val="right"/>
      <w:pPr>
        <w:tabs>
          <w:tab w:val="num" w:pos="7571"/>
        </w:tabs>
        <w:ind w:left="7571" w:hanging="180"/>
      </w:pPr>
    </w:lvl>
  </w:abstractNum>
  <w:abstractNum w:abstractNumId="1">
    <w:nsid w:val="04C24841"/>
    <w:multiLevelType w:val="multilevel"/>
    <w:tmpl w:val="3BD826DE"/>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5A82864"/>
    <w:multiLevelType w:val="hybridMultilevel"/>
    <w:tmpl w:val="411C5714"/>
    <w:lvl w:ilvl="0" w:tplc="CAB8B37C">
      <w:start w:val="5"/>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A6BBA"/>
    <w:multiLevelType w:val="multilevel"/>
    <w:tmpl w:val="2AE26F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127BF"/>
    <w:multiLevelType w:val="multilevel"/>
    <w:tmpl w:val="FFE8FD1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02683"/>
    <w:multiLevelType w:val="hybridMultilevel"/>
    <w:tmpl w:val="1908BC78"/>
    <w:lvl w:ilvl="0" w:tplc="F11EC25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3CD4F0F"/>
    <w:multiLevelType w:val="multilevel"/>
    <w:tmpl w:val="85AECC9A"/>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17001E60"/>
    <w:multiLevelType w:val="multilevel"/>
    <w:tmpl w:val="A2B6BE9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19AD3C53"/>
    <w:multiLevelType w:val="multilevel"/>
    <w:tmpl w:val="F02C4A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ED58C7"/>
    <w:multiLevelType w:val="multilevel"/>
    <w:tmpl w:val="010A5C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924BD"/>
    <w:multiLevelType w:val="hybridMultilevel"/>
    <w:tmpl w:val="81C26878"/>
    <w:lvl w:ilvl="0" w:tplc="E5ACB300">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1">
    <w:nsid w:val="2CA26BF6"/>
    <w:multiLevelType w:val="hybridMultilevel"/>
    <w:tmpl w:val="E9A0241E"/>
    <w:lvl w:ilvl="0" w:tplc="28E66BA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2E7875B7"/>
    <w:multiLevelType w:val="multilevel"/>
    <w:tmpl w:val="798A1E1C"/>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944"/>
        </w:tabs>
        <w:ind w:left="944" w:hanging="6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
    <w:nsid w:val="2EEA7A45"/>
    <w:multiLevelType w:val="multilevel"/>
    <w:tmpl w:val="E3B4335A"/>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30D75688"/>
    <w:multiLevelType w:val="multilevel"/>
    <w:tmpl w:val="D2208B5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1184"/>
        </w:tabs>
        <w:ind w:left="1184" w:hanging="54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5">
    <w:nsid w:val="325775A0"/>
    <w:multiLevelType w:val="multilevel"/>
    <w:tmpl w:val="7E4EE53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6">
    <w:nsid w:val="32B471D2"/>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64AC4"/>
    <w:multiLevelType w:val="hybridMultilevel"/>
    <w:tmpl w:val="7B282C64"/>
    <w:lvl w:ilvl="0" w:tplc="65EA5306">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
    <w:nsid w:val="399E2DFB"/>
    <w:multiLevelType w:val="multilevel"/>
    <w:tmpl w:val="5F06079A"/>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2C2259"/>
    <w:multiLevelType w:val="multilevel"/>
    <w:tmpl w:val="BDEE05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1E0A18"/>
    <w:multiLevelType w:val="multilevel"/>
    <w:tmpl w:val="0BBC6BE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1B34FD"/>
    <w:multiLevelType w:val="hybridMultilevel"/>
    <w:tmpl w:val="0894945A"/>
    <w:lvl w:ilvl="0" w:tplc="B7EEA792">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start w:val="1"/>
      <w:numFmt w:val="lowerRoman"/>
      <w:lvlText w:val="%3."/>
      <w:lvlJc w:val="right"/>
      <w:pPr>
        <w:tabs>
          <w:tab w:val="num" w:pos="2504"/>
        </w:tabs>
        <w:ind w:left="2504" w:hanging="180"/>
      </w:pPr>
    </w:lvl>
    <w:lvl w:ilvl="3" w:tplc="0419000F">
      <w:start w:val="1"/>
      <w:numFmt w:val="decimal"/>
      <w:lvlText w:val="%4."/>
      <w:lvlJc w:val="left"/>
      <w:pPr>
        <w:tabs>
          <w:tab w:val="num" w:pos="3224"/>
        </w:tabs>
        <w:ind w:left="3224" w:hanging="360"/>
      </w:pPr>
    </w:lvl>
    <w:lvl w:ilvl="4" w:tplc="04190019">
      <w:start w:val="1"/>
      <w:numFmt w:val="lowerLetter"/>
      <w:lvlText w:val="%5."/>
      <w:lvlJc w:val="left"/>
      <w:pPr>
        <w:tabs>
          <w:tab w:val="num" w:pos="3944"/>
        </w:tabs>
        <w:ind w:left="3944" w:hanging="360"/>
      </w:pPr>
    </w:lvl>
    <w:lvl w:ilvl="5" w:tplc="0419001B">
      <w:start w:val="1"/>
      <w:numFmt w:val="lowerRoman"/>
      <w:lvlText w:val="%6."/>
      <w:lvlJc w:val="right"/>
      <w:pPr>
        <w:tabs>
          <w:tab w:val="num" w:pos="4664"/>
        </w:tabs>
        <w:ind w:left="4664" w:hanging="180"/>
      </w:pPr>
    </w:lvl>
    <w:lvl w:ilvl="6" w:tplc="0419000F">
      <w:start w:val="1"/>
      <w:numFmt w:val="decimal"/>
      <w:lvlText w:val="%7."/>
      <w:lvlJc w:val="left"/>
      <w:pPr>
        <w:tabs>
          <w:tab w:val="num" w:pos="5384"/>
        </w:tabs>
        <w:ind w:left="5384" w:hanging="360"/>
      </w:pPr>
    </w:lvl>
    <w:lvl w:ilvl="7" w:tplc="04190019">
      <w:start w:val="1"/>
      <w:numFmt w:val="lowerLetter"/>
      <w:lvlText w:val="%8."/>
      <w:lvlJc w:val="left"/>
      <w:pPr>
        <w:tabs>
          <w:tab w:val="num" w:pos="6104"/>
        </w:tabs>
        <w:ind w:left="6104" w:hanging="360"/>
      </w:pPr>
    </w:lvl>
    <w:lvl w:ilvl="8" w:tplc="0419001B">
      <w:start w:val="1"/>
      <w:numFmt w:val="lowerRoman"/>
      <w:lvlText w:val="%9."/>
      <w:lvlJc w:val="right"/>
      <w:pPr>
        <w:tabs>
          <w:tab w:val="num" w:pos="6824"/>
        </w:tabs>
        <w:ind w:left="6824" w:hanging="180"/>
      </w:pPr>
    </w:lvl>
  </w:abstractNum>
  <w:abstractNum w:abstractNumId="22">
    <w:nsid w:val="43211688"/>
    <w:multiLevelType w:val="hybridMultilevel"/>
    <w:tmpl w:val="36220B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3D2EA1"/>
    <w:multiLevelType w:val="multilevel"/>
    <w:tmpl w:val="A1A01000"/>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26"/>
      <w:numFmt w:val="decimal"/>
      <w:lvlText w:val="%1.%2"/>
      <w:lvlJc w:val="left"/>
      <w:pPr>
        <w:tabs>
          <w:tab w:val="num" w:pos="1129"/>
        </w:tabs>
        <w:ind w:left="1129" w:hanging="420"/>
      </w:pPr>
      <w:rPr>
        <w:rFonts w:ascii="Arial" w:hAnsi="Arial" w:cs="Arial" w:hint="default"/>
        <w:sz w:val="24"/>
        <w:szCs w:val="24"/>
      </w:rPr>
    </w:lvl>
    <w:lvl w:ilvl="2">
      <w:start w:val="1"/>
      <w:numFmt w:val="decimal"/>
      <w:lvlText w:val="%1.%2.%3"/>
      <w:lvlJc w:val="left"/>
      <w:pPr>
        <w:tabs>
          <w:tab w:val="num" w:pos="2138"/>
        </w:tabs>
        <w:ind w:left="2138" w:hanging="720"/>
      </w:pPr>
      <w:rPr>
        <w:rFonts w:ascii="Times New Roman" w:hAnsi="Times New Roman" w:cs="Times New Roman" w:hint="default"/>
        <w:sz w:val="24"/>
        <w:szCs w:val="24"/>
      </w:rPr>
    </w:lvl>
    <w:lvl w:ilvl="3">
      <w:start w:val="1"/>
      <w:numFmt w:val="decimal"/>
      <w:lvlText w:val="%1.%2.%3.%4"/>
      <w:lvlJc w:val="left"/>
      <w:pPr>
        <w:tabs>
          <w:tab w:val="num" w:pos="2847"/>
        </w:tabs>
        <w:ind w:left="2847" w:hanging="720"/>
      </w:pPr>
      <w:rPr>
        <w:rFonts w:ascii="Times New Roman" w:hAnsi="Times New Roman" w:cs="Times New Roman" w:hint="default"/>
        <w:sz w:val="24"/>
        <w:szCs w:val="24"/>
      </w:rPr>
    </w:lvl>
    <w:lvl w:ilvl="4">
      <w:start w:val="1"/>
      <w:numFmt w:val="decimal"/>
      <w:lvlText w:val="%1.%2.%3.%4.%5"/>
      <w:lvlJc w:val="left"/>
      <w:pPr>
        <w:tabs>
          <w:tab w:val="num" w:pos="3916"/>
        </w:tabs>
        <w:ind w:left="3916" w:hanging="1080"/>
      </w:pPr>
      <w:rPr>
        <w:rFonts w:ascii="Times New Roman" w:hAnsi="Times New Roman" w:cs="Times New Roman" w:hint="default"/>
        <w:sz w:val="24"/>
        <w:szCs w:val="24"/>
      </w:rPr>
    </w:lvl>
    <w:lvl w:ilvl="5">
      <w:start w:val="1"/>
      <w:numFmt w:val="decimal"/>
      <w:lvlText w:val="%1.%2.%3.%4.%5.%6"/>
      <w:lvlJc w:val="left"/>
      <w:pPr>
        <w:tabs>
          <w:tab w:val="num" w:pos="4625"/>
        </w:tabs>
        <w:ind w:left="4625" w:hanging="1080"/>
      </w:pPr>
      <w:rPr>
        <w:rFonts w:ascii="Times New Roman" w:hAnsi="Times New Roman" w:cs="Times New Roman" w:hint="default"/>
        <w:sz w:val="24"/>
        <w:szCs w:val="24"/>
      </w:rPr>
    </w:lvl>
    <w:lvl w:ilvl="6">
      <w:start w:val="1"/>
      <w:numFmt w:val="decimal"/>
      <w:lvlText w:val="%1.%2.%3.%4.%5.%6.%7"/>
      <w:lvlJc w:val="left"/>
      <w:pPr>
        <w:tabs>
          <w:tab w:val="num" w:pos="5694"/>
        </w:tabs>
        <w:ind w:left="5694" w:hanging="1440"/>
      </w:pPr>
      <w:rPr>
        <w:rFonts w:ascii="Times New Roman" w:hAnsi="Times New Roman" w:cs="Times New Roman" w:hint="default"/>
        <w:sz w:val="24"/>
        <w:szCs w:val="24"/>
      </w:rPr>
    </w:lvl>
    <w:lvl w:ilvl="7">
      <w:start w:val="1"/>
      <w:numFmt w:val="decimal"/>
      <w:lvlText w:val="%1.%2.%3.%4.%5.%6.%7.%8"/>
      <w:lvlJc w:val="left"/>
      <w:pPr>
        <w:tabs>
          <w:tab w:val="num" w:pos="6403"/>
        </w:tabs>
        <w:ind w:left="6403" w:hanging="1440"/>
      </w:pPr>
      <w:rPr>
        <w:rFonts w:ascii="Times New Roman" w:hAnsi="Times New Roman" w:cs="Times New Roman" w:hint="default"/>
        <w:sz w:val="24"/>
        <w:szCs w:val="24"/>
      </w:rPr>
    </w:lvl>
    <w:lvl w:ilvl="8">
      <w:start w:val="1"/>
      <w:numFmt w:val="decimal"/>
      <w:lvlText w:val="%1.%2.%3.%4.%5.%6.%7.%8.%9"/>
      <w:lvlJc w:val="left"/>
      <w:pPr>
        <w:tabs>
          <w:tab w:val="num" w:pos="7472"/>
        </w:tabs>
        <w:ind w:left="7472" w:hanging="1800"/>
      </w:pPr>
      <w:rPr>
        <w:rFonts w:ascii="Times New Roman" w:hAnsi="Times New Roman" w:cs="Times New Roman" w:hint="default"/>
        <w:sz w:val="24"/>
        <w:szCs w:val="24"/>
      </w:rPr>
    </w:lvl>
  </w:abstractNum>
  <w:abstractNum w:abstractNumId="24">
    <w:nsid w:val="47AF4027"/>
    <w:multiLevelType w:val="hybridMultilevel"/>
    <w:tmpl w:val="2C2E3582"/>
    <w:lvl w:ilvl="0" w:tplc="6DEEA00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
    <w:nsid w:val="50DD7DC7"/>
    <w:multiLevelType w:val="multilevel"/>
    <w:tmpl w:val="445CCD82"/>
    <w:lvl w:ilvl="0">
      <w:start w:val="1"/>
      <w:numFmt w:val="decimal"/>
      <w:lvlText w:val="%1"/>
      <w:lvlJc w:val="left"/>
      <w:pPr>
        <w:tabs>
          <w:tab w:val="num" w:pos="420"/>
        </w:tabs>
        <w:ind w:left="420" w:hanging="420"/>
      </w:pPr>
      <w:rPr>
        <w:rFonts w:hint="default"/>
      </w:rPr>
    </w:lvl>
    <w:lvl w:ilvl="1">
      <w:start w:val="2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6">
    <w:nsid w:val="5556176E"/>
    <w:multiLevelType w:val="multilevel"/>
    <w:tmpl w:val="60B6C4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6E7F29"/>
    <w:multiLevelType w:val="multilevel"/>
    <w:tmpl w:val="3C864C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47965"/>
    <w:multiLevelType w:val="hybridMultilevel"/>
    <w:tmpl w:val="EA7A0C7E"/>
    <w:lvl w:ilvl="0" w:tplc="C4627570">
      <w:start w:val="9"/>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1D577E"/>
    <w:multiLevelType w:val="hybridMultilevel"/>
    <w:tmpl w:val="D0D40D92"/>
    <w:lvl w:ilvl="0" w:tplc="BEBCD2F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0">
    <w:nsid w:val="5F672E12"/>
    <w:multiLevelType w:val="multilevel"/>
    <w:tmpl w:val="D5ACD212"/>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8551EB"/>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905379"/>
    <w:multiLevelType w:val="multilevel"/>
    <w:tmpl w:val="445CCD82"/>
    <w:lvl w:ilvl="0">
      <w:start w:val="1"/>
      <w:numFmt w:val="decimal"/>
      <w:lvlText w:val="%1"/>
      <w:lvlJc w:val="left"/>
      <w:pPr>
        <w:tabs>
          <w:tab w:val="num" w:pos="420"/>
        </w:tabs>
        <w:ind w:left="420" w:hanging="420"/>
      </w:pPr>
      <w:rPr>
        <w:rFonts w:hint="default"/>
      </w:rPr>
    </w:lvl>
    <w:lvl w:ilvl="1">
      <w:start w:val="2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6D743859"/>
    <w:multiLevelType w:val="multilevel"/>
    <w:tmpl w:val="F8C2DA94"/>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25E97"/>
    <w:multiLevelType w:val="multilevel"/>
    <w:tmpl w:val="46CEBE0C"/>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5">
    <w:nsid w:val="71F21DD5"/>
    <w:multiLevelType w:val="multilevel"/>
    <w:tmpl w:val="3E72EC1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6">
    <w:nsid w:val="7A654C65"/>
    <w:multiLevelType w:val="hybridMultilevel"/>
    <w:tmpl w:val="E6C0E702"/>
    <w:lvl w:ilvl="0" w:tplc="EA5AFD08">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7"/>
    </w:lvlOverride>
    <w:lvlOverride w:ilvl="1"/>
    <w:lvlOverride w:ilvl="2"/>
    <w:lvlOverride w:ilvl="3"/>
    <w:lvlOverride w:ilvl="4"/>
    <w:lvlOverride w:ilvl="5"/>
    <w:lvlOverride w:ilvl="6"/>
    <w:lvlOverride w:ilvl="7"/>
    <w:lvlOverride w:ilvl="8"/>
  </w:num>
  <w:num w:numId="6">
    <w:abstractNumId w:val="20"/>
    <w:lvlOverride w:ilvl="0">
      <w:startOverride w:val="9"/>
    </w:lvlOverride>
    <w:lvlOverride w:ilvl="1"/>
    <w:lvlOverride w:ilvl="2"/>
    <w:lvlOverride w:ilvl="3"/>
    <w:lvlOverride w:ilvl="4"/>
    <w:lvlOverride w:ilvl="5"/>
    <w:lvlOverride w:ilvl="6"/>
    <w:lvlOverride w:ilvl="7"/>
    <w:lvlOverride w:ilvl="8"/>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4"/>
    </w:lvlOverride>
    <w:lvlOverride w:ilvl="1"/>
    <w:lvlOverride w:ilvl="2"/>
    <w:lvlOverride w:ilvl="3"/>
    <w:lvlOverride w:ilvl="4"/>
    <w:lvlOverride w:ilvl="5"/>
    <w:lvlOverride w:ilvl="6"/>
    <w:lvlOverride w:ilvl="7"/>
    <w:lvlOverride w:ilvl="8"/>
  </w:num>
  <w:num w:numId="12">
    <w:abstractNumId w:val="33"/>
    <w:lvlOverride w:ilvl="0">
      <w:startOverride w:val="4"/>
    </w:lvlOverride>
    <w:lvlOverride w:ilvl="1"/>
    <w:lvlOverride w:ilvl="2"/>
    <w:lvlOverride w:ilvl="3"/>
    <w:lvlOverride w:ilvl="4"/>
    <w:lvlOverride w:ilvl="5"/>
    <w:lvlOverride w:ilvl="6"/>
    <w:lvlOverride w:ilvl="7"/>
    <w:lvlOverride w:ilvl="8"/>
  </w:num>
  <w:num w:numId="13">
    <w:abstractNumId w:val="4"/>
    <w:lvlOverride w:ilvl="0">
      <w:startOverride w:val="9"/>
    </w:lvlOverride>
    <w:lvlOverride w:ilvl="1"/>
    <w:lvlOverride w:ilvl="2"/>
    <w:lvlOverride w:ilvl="3"/>
    <w:lvlOverride w:ilvl="4"/>
    <w:lvlOverride w:ilvl="5"/>
    <w:lvlOverride w:ilvl="6"/>
    <w:lvlOverride w:ilvl="7"/>
    <w:lvlOverride w:ilvl="8"/>
  </w:num>
  <w:num w:numId="14">
    <w:abstractNumId w:val="27"/>
  </w:num>
  <w:num w:numId="15">
    <w:abstractNumId w:val="30"/>
    <w:lvlOverride w:ilvl="0">
      <w:startOverride w:val="1"/>
    </w:lvlOverride>
    <w:lvlOverride w:ilvl="1"/>
    <w:lvlOverride w:ilvl="2"/>
    <w:lvlOverride w:ilvl="3"/>
    <w:lvlOverride w:ilvl="4"/>
    <w:lvlOverride w:ilvl="5"/>
    <w:lvlOverride w:ilvl="6"/>
    <w:lvlOverride w:ilvl="7"/>
    <w:lvlOverride w:ilvl="8"/>
  </w:num>
  <w:num w:numId="16">
    <w:abstractNumId w:val="31"/>
  </w:num>
  <w:num w:numId="17">
    <w:abstractNumId w:val="2"/>
  </w:num>
  <w:num w:numId="18">
    <w:abstractNumId w:val="12"/>
  </w:num>
  <w:num w:numId="19">
    <w:abstractNumId w:val="21"/>
  </w:num>
  <w:num w:numId="20">
    <w:abstractNumId w:val="28"/>
  </w:num>
  <w:num w:numId="21">
    <w:abstractNumId w:val="10"/>
  </w:num>
  <w:num w:numId="22">
    <w:abstractNumId w:val="5"/>
  </w:num>
  <w:num w:numId="23">
    <w:abstractNumId w:val="0"/>
  </w:num>
  <w:num w:numId="24">
    <w:abstractNumId w:val="6"/>
  </w:num>
  <w:num w:numId="25">
    <w:abstractNumId w:val="35"/>
  </w:num>
  <w:num w:numId="26">
    <w:abstractNumId w:val="17"/>
  </w:num>
  <w:num w:numId="27">
    <w:abstractNumId w:val="13"/>
  </w:num>
  <w:num w:numId="28">
    <w:abstractNumId w:val="1"/>
  </w:num>
  <w:num w:numId="29">
    <w:abstractNumId w:val="14"/>
  </w:num>
  <w:num w:numId="30">
    <w:abstractNumId w:val="24"/>
  </w:num>
  <w:num w:numId="31">
    <w:abstractNumId w:val="15"/>
  </w:num>
  <w:num w:numId="32">
    <w:abstractNumId w:val="29"/>
  </w:num>
  <w:num w:numId="33">
    <w:abstractNumId w:val="34"/>
  </w:num>
  <w:num w:numId="34">
    <w:abstractNumId w:val="25"/>
  </w:num>
  <w:num w:numId="35">
    <w:abstractNumId w:val="23"/>
  </w:num>
  <w:num w:numId="36">
    <w:abstractNumId w:val="11"/>
  </w:num>
  <w:num w:numId="37">
    <w:abstractNumId w:val="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4A7"/>
    <w:rsid w:val="00006496"/>
    <w:rsid w:val="00035A03"/>
    <w:rsid w:val="00043439"/>
    <w:rsid w:val="00045109"/>
    <w:rsid w:val="00051668"/>
    <w:rsid w:val="00060D54"/>
    <w:rsid w:val="000640BE"/>
    <w:rsid w:val="00066F15"/>
    <w:rsid w:val="00073C12"/>
    <w:rsid w:val="000C4DE4"/>
    <w:rsid w:val="000D3F1E"/>
    <w:rsid w:val="000D6A9D"/>
    <w:rsid w:val="000E015F"/>
    <w:rsid w:val="000E361E"/>
    <w:rsid w:val="000E6E1A"/>
    <w:rsid w:val="000F0787"/>
    <w:rsid w:val="00110E6B"/>
    <w:rsid w:val="00111A61"/>
    <w:rsid w:val="00117C55"/>
    <w:rsid w:val="00120CB7"/>
    <w:rsid w:val="00124F15"/>
    <w:rsid w:val="00127C0C"/>
    <w:rsid w:val="00131826"/>
    <w:rsid w:val="00131F62"/>
    <w:rsid w:val="001631A6"/>
    <w:rsid w:val="00164B85"/>
    <w:rsid w:val="00171C37"/>
    <w:rsid w:val="001952F7"/>
    <w:rsid w:val="001979B6"/>
    <w:rsid w:val="001B679D"/>
    <w:rsid w:val="001C2CA5"/>
    <w:rsid w:val="001D7C19"/>
    <w:rsid w:val="001E4543"/>
    <w:rsid w:val="0021503D"/>
    <w:rsid w:val="002170DE"/>
    <w:rsid w:val="002802F6"/>
    <w:rsid w:val="002D7940"/>
    <w:rsid w:val="00357C6B"/>
    <w:rsid w:val="00367D6B"/>
    <w:rsid w:val="00375A8F"/>
    <w:rsid w:val="00383A8D"/>
    <w:rsid w:val="003E0881"/>
    <w:rsid w:val="003F35F1"/>
    <w:rsid w:val="00413607"/>
    <w:rsid w:val="004147DD"/>
    <w:rsid w:val="00416AAA"/>
    <w:rsid w:val="00427120"/>
    <w:rsid w:val="004328E7"/>
    <w:rsid w:val="00441923"/>
    <w:rsid w:val="00446AD7"/>
    <w:rsid w:val="00451C92"/>
    <w:rsid w:val="0046628D"/>
    <w:rsid w:val="004933B9"/>
    <w:rsid w:val="004B07A9"/>
    <w:rsid w:val="004B34CD"/>
    <w:rsid w:val="004B7C2A"/>
    <w:rsid w:val="004F7F88"/>
    <w:rsid w:val="00503495"/>
    <w:rsid w:val="005460D1"/>
    <w:rsid w:val="0055663C"/>
    <w:rsid w:val="00563329"/>
    <w:rsid w:val="00572026"/>
    <w:rsid w:val="005749F7"/>
    <w:rsid w:val="00575DCA"/>
    <w:rsid w:val="005C7EF2"/>
    <w:rsid w:val="005E44D7"/>
    <w:rsid w:val="005F4500"/>
    <w:rsid w:val="00603F90"/>
    <w:rsid w:val="0062100F"/>
    <w:rsid w:val="00631943"/>
    <w:rsid w:val="006842EB"/>
    <w:rsid w:val="00690781"/>
    <w:rsid w:val="00693C01"/>
    <w:rsid w:val="00696164"/>
    <w:rsid w:val="006C7BFB"/>
    <w:rsid w:val="006D04BF"/>
    <w:rsid w:val="006E10DC"/>
    <w:rsid w:val="0071733A"/>
    <w:rsid w:val="0072429C"/>
    <w:rsid w:val="007304AF"/>
    <w:rsid w:val="00765950"/>
    <w:rsid w:val="00774854"/>
    <w:rsid w:val="00777C25"/>
    <w:rsid w:val="007820CD"/>
    <w:rsid w:val="0078352E"/>
    <w:rsid w:val="00785E02"/>
    <w:rsid w:val="007861E1"/>
    <w:rsid w:val="007978D0"/>
    <w:rsid w:val="007A514E"/>
    <w:rsid w:val="007B1892"/>
    <w:rsid w:val="007C2F44"/>
    <w:rsid w:val="007D4610"/>
    <w:rsid w:val="007E1A11"/>
    <w:rsid w:val="007E3AE6"/>
    <w:rsid w:val="007F25BF"/>
    <w:rsid w:val="007F48B9"/>
    <w:rsid w:val="008019CA"/>
    <w:rsid w:val="00820AB7"/>
    <w:rsid w:val="00830580"/>
    <w:rsid w:val="00830D1B"/>
    <w:rsid w:val="00844237"/>
    <w:rsid w:val="00845003"/>
    <w:rsid w:val="00850FCE"/>
    <w:rsid w:val="008561AA"/>
    <w:rsid w:val="00861C71"/>
    <w:rsid w:val="00871E1D"/>
    <w:rsid w:val="00872792"/>
    <w:rsid w:val="00873D5A"/>
    <w:rsid w:val="0088190A"/>
    <w:rsid w:val="0089380A"/>
    <w:rsid w:val="00893923"/>
    <w:rsid w:val="00896EF4"/>
    <w:rsid w:val="008A37B1"/>
    <w:rsid w:val="008C0CA2"/>
    <w:rsid w:val="008E21F3"/>
    <w:rsid w:val="008E406B"/>
    <w:rsid w:val="009047F7"/>
    <w:rsid w:val="0091086F"/>
    <w:rsid w:val="00920A63"/>
    <w:rsid w:val="00920CDA"/>
    <w:rsid w:val="009264DA"/>
    <w:rsid w:val="009721F9"/>
    <w:rsid w:val="0097329D"/>
    <w:rsid w:val="00995D9B"/>
    <w:rsid w:val="009A2580"/>
    <w:rsid w:val="009F5B71"/>
    <w:rsid w:val="00A14954"/>
    <w:rsid w:val="00A4239B"/>
    <w:rsid w:val="00A649F2"/>
    <w:rsid w:val="00A71CF7"/>
    <w:rsid w:val="00A85164"/>
    <w:rsid w:val="00A90334"/>
    <w:rsid w:val="00AB7087"/>
    <w:rsid w:val="00AC4C30"/>
    <w:rsid w:val="00AD043B"/>
    <w:rsid w:val="00AD38E1"/>
    <w:rsid w:val="00B07C3E"/>
    <w:rsid w:val="00B14D62"/>
    <w:rsid w:val="00B176AE"/>
    <w:rsid w:val="00B51F53"/>
    <w:rsid w:val="00B62264"/>
    <w:rsid w:val="00B63C44"/>
    <w:rsid w:val="00B94377"/>
    <w:rsid w:val="00BA614B"/>
    <w:rsid w:val="00BB04A7"/>
    <w:rsid w:val="00BD1F1F"/>
    <w:rsid w:val="00BD475C"/>
    <w:rsid w:val="00BD6483"/>
    <w:rsid w:val="00BD6C18"/>
    <w:rsid w:val="00BF0123"/>
    <w:rsid w:val="00C0722D"/>
    <w:rsid w:val="00C300DF"/>
    <w:rsid w:val="00C33E97"/>
    <w:rsid w:val="00C41687"/>
    <w:rsid w:val="00C4189E"/>
    <w:rsid w:val="00C4467D"/>
    <w:rsid w:val="00C45420"/>
    <w:rsid w:val="00C46B75"/>
    <w:rsid w:val="00C54B70"/>
    <w:rsid w:val="00C70A77"/>
    <w:rsid w:val="00C7690B"/>
    <w:rsid w:val="00C92E5B"/>
    <w:rsid w:val="00C95087"/>
    <w:rsid w:val="00CA4464"/>
    <w:rsid w:val="00CB267D"/>
    <w:rsid w:val="00CB674A"/>
    <w:rsid w:val="00CD610E"/>
    <w:rsid w:val="00CD651F"/>
    <w:rsid w:val="00CE0052"/>
    <w:rsid w:val="00CE0B16"/>
    <w:rsid w:val="00CE2151"/>
    <w:rsid w:val="00D117B4"/>
    <w:rsid w:val="00D20848"/>
    <w:rsid w:val="00D30C13"/>
    <w:rsid w:val="00D50BBF"/>
    <w:rsid w:val="00D54BFA"/>
    <w:rsid w:val="00D67AFD"/>
    <w:rsid w:val="00D84EFB"/>
    <w:rsid w:val="00D960D0"/>
    <w:rsid w:val="00DA4ADE"/>
    <w:rsid w:val="00DB0D1E"/>
    <w:rsid w:val="00DB773C"/>
    <w:rsid w:val="00E0501F"/>
    <w:rsid w:val="00E0679B"/>
    <w:rsid w:val="00E1007E"/>
    <w:rsid w:val="00E14CCE"/>
    <w:rsid w:val="00E14DF1"/>
    <w:rsid w:val="00E2680B"/>
    <w:rsid w:val="00E8218A"/>
    <w:rsid w:val="00E84ACC"/>
    <w:rsid w:val="00E93074"/>
    <w:rsid w:val="00E93A6C"/>
    <w:rsid w:val="00ED570D"/>
    <w:rsid w:val="00EE2178"/>
    <w:rsid w:val="00F25BBD"/>
    <w:rsid w:val="00F367F2"/>
    <w:rsid w:val="00F44AC2"/>
    <w:rsid w:val="00F762AC"/>
    <w:rsid w:val="00F86A19"/>
    <w:rsid w:val="00F90524"/>
    <w:rsid w:val="00F97756"/>
    <w:rsid w:val="00FA06F0"/>
    <w:rsid w:val="00FA3AE3"/>
    <w:rsid w:val="00FB44FE"/>
    <w:rsid w:val="00FD3A17"/>
    <w:rsid w:val="00FF78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95087"/>
    <w:pPr>
      <w:widowControl w:val="0"/>
      <w:autoSpaceDE w:val="0"/>
      <w:autoSpaceDN w:val="0"/>
      <w:adjustRightInd w:val="0"/>
    </w:pPr>
    <w:rPr>
      <w:rFonts w:ascii="Arial" w:hAnsi="Arial" w:cs="Arial"/>
      <w:b/>
      <w:bCs/>
      <w:sz w:val="20"/>
      <w:szCs w:val="20"/>
    </w:rPr>
  </w:style>
  <w:style w:type="character" w:customStyle="1" w:styleId="2">
    <w:name w:val="Основной текст (2)_"/>
    <w:basedOn w:val="DefaultParagraphFont"/>
    <w:link w:val="20"/>
    <w:uiPriority w:val="99"/>
    <w:locked/>
    <w:rsid w:val="00C95087"/>
    <w:rPr>
      <w:rFonts w:ascii="Times New Roman" w:hAnsi="Times New Roman" w:cs="Times New Roman"/>
      <w:shd w:val="clear" w:color="auto" w:fill="FFFFFF"/>
    </w:rPr>
  </w:style>
  <w:style w:type="paragraph" w:customStyle="1" w:styleId="20">
    <w:name w:val="Основной текст (2)"/>
    <w:basedOn w:val="Normal"/>
    <w:link w:val="2"/>
    <w:uiPriority w:val="99"/>
    <w:rsid w:val="00C95087"/>
    <w:pPr>
      <w:widowControl w:val="0"/>
      <w:shd w:val="clear" w:color="auto" w:fill="FFFFFF"/>
      <w:spacing w:after="540" w:line="240" w:lineRule="atLeast"/>
      <w:jc w:val="right"/>
    </w:pPr>
  </w:style>
  <w:style w:type="character" w:customStyle="1" w:styleId="3">
    <w:name w:val="Основной текст (3)_"/>
    <w:basedOn w:val="DefaultParagraphFont"/>
    <w:link w:val="30"/>
    <w:uiPriority w:val="99"/>
    <w:locked/>
    <w:rsid w:val="00C95087"/>
    <w:rPr>
      <w:rFonts w:ascii="Times New Roman" w:hAnsi="Times New Roman" w:cs="Times New Roman"/>
      <w:b/>
      <w:bCs/>
      <w:shd w:val="clear" w:color="auto" w:fill="FFFFFF"/>
    </w:rPr>
  </w:style>
  <w:style w:type="paragraph" w:customStyle="1" w:styleId="30">
    <w:name w:val="Основной текст (3)"/>
    <w:basedOn w:val="Normal"/>
    <w:link w:val="3"/>
    <w:uiPriority w:val="99"/>
    <w:rsid w:val="00C95087"/>
    <w:pPr>
      <w:widowControl w:val="0"/>
      <w:shd w:val="clear" w:color="auto" w:fill="FFFFFF"/>
      <w:spacing w:before="180" w:after="300" w:line="240" w:lineRule="atLeast"/>
      <w:ind w:firstLine="760"/>
      <w:jc w:val="both"/>
    </w:pPr>
    <w:rPr>
      <w:b/>
      <w:bCs/>
    </w:rPr>
  </w:style>
  <w:style w:type="paragraph" w:customStyle="1" w:styleId="ConsNonformat">
    <w:name w:val="ConsNonformat"/>
    <w:uiPriority w:val="99"/>
    <w:rsid w:val="00C95087"/>
    <w:pPr>
      <w:widowControl w:val="0"/>
      <w:autoSpaceDE w:val="0"/>
      <w:autoSpaceDN w:val="0"/>
    </w:pPr>
    <w:rPr>
      <w:rFonts w:ascii="Courier New" w:hAnsi="Courier New" w:cs="Courier New"/>
      <w:sz w:val="20"/>
      <w:szCs w:val="20"/>
    </w:rPr>
  </w:style>
  <w:style w:type="paragraph" w:styleId="ListParagraph">
    <w:name w:val="List Paragraph"/>
    <w:basedOn w:val="Normal"/>
    <w:uiPriority w:val="99"/>
    <w:qFormat/>
    <w:rsid w:val="008561AA"/>
    <w:pPr>
      <w:ind w:left="720"/>
    </w:pPr>
  </w:style>
  <w:style w:type="character" w:styleId="Hyperlink">
    <w:name w:val="Hyperlink"/>
    <w:basedOn w:val="DefaultParagraphFont"/>
    <w:uiPriority w:val="99"/>
    <w:semiHidden/>
    <w:rsid w:val="008E406B"/>
    <w:rPr>
      <w:rFonts w:ascii="Times New Roman" w:hAnsi="Times New Roman" w:cs="Times New Roman"/>
      <w:color w:val="0000FF"/>
      <w:u w:val="none"/>
      <w:effect w:val="none"/>
    </w:rPr>
  </w:style>
  <w:style w:type="paragraph" w:customStyle="1" w:styleId="p6">
    <w:name w:val="p6"/>
    <w:basedOn w:val="Normal"/>
    <w:uiPriority w:val="99"/>
    <w:rsid w:val="008E406B"/>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6907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0781"/>
    <w:rPr>
      <w:rFonts w:ascii="Times New Roman" w:hAnsi="Times New Roman" w:cs="Times New Roman"/>
      <w:sz w:val="20"/>
      <w:szCs w:val="20"/>
    </w:rPr>
  </w:style>
  <w:style w:type="character" w:styleId="FootnoteReference">
    <w:name w:val="footnote reference"/>
    <w:basedOn w:val="DefaultParagraphFont"/>
    <w:uiPriority w:val="99"/>
    <w:semiHidden/>
    <w:rsid w:val="00690781"/>
    <w:rPr>
      <w:vertAlign w:val="superscript"/>
    </w:rPr>
  </w:style>
  <w:style w:type="paragraph" w:customStyle="1" w:styleId="ConsNormal">
    <w:name w:val="ConsNormal"/>
    <w:uiPriority w:val="99"/>
    <w:rsid w:val="00C0722D"/>
    <w:pPr>
      <w:widowControl w:val="0"/>
      <w:autoSpaceDE w:val="0"/>
      <w:autoSpaceDN w:val="0"/>
      <w:ind w:firstLine="720"/>
    </w:pPr>
    <w:rPr>
      <w:rFonts w:ascii="Arial" w:hAnsi="Arial" w:cs="Arial"/>
      <w:sz w:val="20"/>
      <w:szCs w:val="20"/>
    </w:rPr>
  </w:style>
  <w:style w:type="paragraph" w:customStyle="1" w:styleId="ConsPlusNormal">
    <w:name w:val="ConsPlusNormal"/>
    <w:uiPriority w:val="99"/>
    <w:rsid w:val="00C0722D"/>
    <w:pPr>
      <w:widowControl w:val="0"/>
      <w:autoSpaceDE w:val="0"/>
      <w:autoSpaceDN w:val="0"/>
      <w:adjustRightInd w:val="0"/>
      <w:ind w:firstLine="720"/>
    </w:pPr>
    <w:rPr>
      <w:rFonts w:ascii="Arial" w:hAnsi="Arial" w:cs="Arial"/>
      <w:sz w:val="20"/>
      <w:szCs w:val="20"/>
    </w:rPr>
  </w:style>
  <w:style w:type="character" w:customStyle="1" w:styleId="23pt">
    <w:name w:val="Основной текст (2) + Интервал 3 pt"/>
    <w:basedOn w:val="2"/>
    <w:uiPriority w:val="99"/>
    <w:rsid w:val="00E93A6C"/>
    <w:rPr>
      <w:color w:val="000000"/>
      <w:spacing w:val="60"/>
      <w:w w:val="100"/>
      <w:position w:val="0"/>
      <w:sz w:val="22"/>
      <w:szCs w:val="22"/>
      <w:lang w:val="en-US" w:eastAsia="en-US"/>
    </w:rPr>
  </w:style>
  <w:style w:type="character" w:customStyle="1" w:styleId="blk">
    <w:name w:val="blk"/>
    <w:basedOn w:val="DefaultParagraphFont"/>
    <w:uiPriority w:val="99"/>
    <w:rsid w:val="00E93A6C"/>
  </w:style>
  <w:style w:type="paragraph" w:customStyle="1" w:styleId="pboth">
    <w:name w:val="pboth"/>
    <w:basedOn w:val="Normal"/>
    <w:uiPriority w:val="99"/>
    <w:rsid w:val="00E93A6C"/>
    <w:pPr>
      <w:spacing w:before="100" w:beforeAutospacing="1" w:after="100" w:afterAutospacing="1" w:line="240" w:lineRule="auto"/>
    </w:pPr>
    <w:rPr>
      <w:sz w:val="24"/>
      <w:szCs w:val="24"/>
    </w:rPr>
  </w:style>
  <w:style w:type="paragraph" w:styleId="EndnoteText">
    <w:name w:val="endnote text"/>
    <w:basedOn w:val="Normal"/>
    <w:link w:val="EndnoteTextChar"/>
    <w:uiPriority w:val="99"/>
    <w:semiHidden/>
    <w:rsid w:val="0089392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93923"/>
    <w:rPr>
      <w:sz w:val="20"/>
      <w:szCs w:val="20"/>
    </w:rPr>
  </w:style>
  <w:style w:type="character" w:styleId="EndnoteReference">
    <w:name w:val="endnote reference"/>
    <w:basedOn w:val="DefaultParagraphFont"/>
    <w:uiPriority w:val="99"/>
    <w:semiHidden/>
    <w:rsid w:val="00893923"/>
    <w:rPr>
      <w:vertAlign w:val="superscript"/>
    </w:rPr>
  </w:style>
  <w:style w:type="character" w:customStyle="1" w:styleId="a">
    <w:name w:val="Знак Знак"/>
    <w:basedOn w:val="DefaultParagraphFont"/>
    <w:uiPriority w:val="99"/>
    <w:semiHidden/>
    <w:rsid w:val="00164B85"/>
  </w:style>
  <w:style w:type="character" w:customStyle="1" w:styleId="1">
    <w:name w:val="Знак Знак1"/>
    <w:basedOn w:val="DefaultParagraphFont"/>
    <w:uiPriority w:val="99"/>
    <w:semiHidden/>
    <w:rsid w:val="00D117B4"/>
  </w:style>
</w:styles>
</file>

<file path=word/webSettings.xml><?xml version="1.0" encoding="utf-8"?>
<w:webSettings xmlns:r="http://schemas.openxmlformats.org/officeDocument/2006/relationships" xmlns:w="http://schemas.openxmlformats.org/wordprocessingml/2006/main">
  <w:divs>
    <w:div w:id="366372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hyperlink" Target="consultantplus://offline/ref=D4BFF47FD55DE7896C73D8A528041705BA0E1655AC023D63250B45ECA17B3513C38B4539A2DB336E5DA626449E27594AD8E06684B6C8D1B64Fb0K" TargetMode="External"/><Relationship Id="rId18" Type="http://schemas.openxmlformats.org/officeDocument/2006/relationships/hyperlink" Target="consultantplus://offline/ref=72A97551DAD37602424805712F4D8C2B63ADFE73B65214BF0D45838AD6E4mAM" TargetMode="External"/><Relationship Id="rId3" Type="http://schemas.openxmlformats.org/officeDocument/2006/relationships/settings" Target="settings.xml"/><Relationship Id="rId21" Type="http://schemas.openxmlformats.org/officeDocument/2006/relationships/hyperlink" Target="consultantplus://offline/ref=59634C1A024C8AC86D5073EAB634A77EEEAEE3CADEAF9B6C0CF17240581CE5G"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D4BFF47FD55DE7896C73D8A528041705BA0E155BAF073D63250B45ECA17B3513C38B4539A2DB30695CA626449E27594AD8E06684B6C8D1B64Fb0K" TargetMode="External"/><Relationship Id="rId17" Type="http://schemas.openxmlformats.org/officeDocument/2006/relationships/hyperlink" Target="consultantplus://offline/ref=72A97551DAD37602424805712F4D8C2B63ADFF75B85714BF0D45838AD6E4mAM" TargetMode="External"/><Relationship Id="rId2" Type="http://schemas.openxmlformats.org/officeDocument/2006/relationships/styles" Target="styles.xml"/><Relationship Id="rId16" Type="http://schemas.openxmlformats.org/officeDocument/2006/relationships/hyperlink" Target="consultantplus://offline/ref=72A97551DAD37602424805712F4D8C2B60A5F773B95A14BF0D45838AD6E4mAM" TargetMode="External"/><Relationship Id="rId20" Type="http://schemas.openxmlformats.org/officeDocument/2006/relationships/hyperlink" Target="consultantplus://offline/ref=59634C1A024C8AC86D5073EAB634A77EEEAEE3CADEAF9B6C0CF17240581CE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C8F6EE94DFF2C4921DB888F7D0F923A030671E4230F648DDBA04D99816231DC25D1D8FB72F2419o4Q7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ACAE63497DABBDB164AAF32920A559F56CB5915BFFAEF27F483AE38C461A41122B4B17DE930007G0f6N" TargetMode="External"/><Relationship Id="rId23" Type="http://schemas.openxmlformats.org/officeDocument/2006/relationships/fontTable" Target="fontTable.xml"/><Relationship Id="rId10" Type="http://schemas.openxmlformats.org/officeDocument/2006/relationships/hyperlink" Target="consultantplus://offline/ref=8DC8F6EE94DFF2C4921DB888F7D0F923A030671E4230F648DDBA04D99816231DC25D1D8FB72F2419o4Q9G" TargetMode="External"/><Relationship Id="rId19" Type="http://schemas.openxmlformats.org/officeDocument/2006/relationships/hyperlink" Target="consultantplus://offline/ref=59CCB83F557887658FBF4CD937F849D9C6792A90B2325253E05EF0F3F94D7E64AED32C32VBVCJ"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 Id="rId14" Type="http://schemas.openxmlformats.org/officeDocument/2006/relationships/hyperlink" Target="consultantplus://offline/ref=4FACAE63497DABBDB164AAF32920A559F56CB5915BFFAEF27F483AE38C461A41122B4B17DE930007G0f7N" TargetMode="External"/><Relationship Id="rId22" Type="http://schemas.openxmlformats.org/officeDocument/2006/relationships/hyperlink" Target="consultantplus://offline/ref=7DE67433A45086D20B250718A40431FF9333035B8A0320A58DFBA219504261C1D4B195DE053759A687D3E6303FK7f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27</Pages>
  <Words>9623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Орловская область</dc:title>
  <dc:subject/>
  <dc:creator>1</dc:creator>
  <cp:keywords/>
  <dc:description/>
  <cp:lastModifiedBy>Admin</cp:lastModifiedBy>
  <cp:revision>3</cp:revision>
  <cp:lastPrinted>2022-10-13T14:18:00Z</cp:lastPrinted>
  <dcterms:created xsi:type="dcterms:W3CDTF">2022-12-21T12:55:00Z</dcterms:created>
  <dcterms:modified xsi:type="dcterms:W3CDTF">2022-12-21T12:57:00Z</dcterms:modified>
</cp:coreProperties>
</file>